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753" w:rsidRPr="00AA3753" w:rsidRDefault="00AA3753" w:rsidP="00AA3753">
      <w:pPr>
        <w:spacing w:before="100" w:beforeAutospacing="1" w:after="100" w:afterAutospacing="1" w:line="312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7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СОБРАНИЯ ДЕПУТАТОВ КУДИНЦЕВСКОГО СЕЛЬСОВЕТА ЛЬГОВСКОГО РАЙОНА КУРСКОЙ ОБЛАСТИ</w:t>
      </w:r>
    </w:p>
    <w:p w:rsidR="00AA3753" w:rsidRPr="00AA3753" w:rsidRDefault="00AA3753" w:rsidP="00AA3753">
      <w:pPr>
        <w:spacing w:before="100" w:beforeAutospacing="1" w:after="100" w:afterAutospacing="1" w:line="312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7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РЕШЕНИЕ</w:t>
      </w:r>
    </w:p>
    <w:p w:rsidR="00AA3753" w:rsidRPr="00AA3753" w:rsidRDefault="00AA3753" w:rsidP="00AA3753">
      <w:pPr>
        <w:tabs>
          <w:tab w:val="left" w:pos="285"/>
          <w:tab w:val="left" w:pos="7155"/>
        </w:tabs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30.09.2021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№ 8.2</w:t>
      </w:r>
    </w:p>
    <w:p w:rsidR="00AA3753" w:rsidRPr="006D49DB" w:rsidRDefault="006D49DB" w:rsidP="00AA375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 Утверждении</w:t>
      </w:r>
      <w:r w:rsidR="00AA3753" w:rsidRPr="006D49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Муниц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ипальной программы</w:t>
      </w:r>
      <w:r w:rsidR="00AA3753" w:rsidRPr="006D49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 xml:space="preserve">«Обращение с </w:t>
      </w:r>
      <w:proofErr w:type="gramStart"/>
      <w:r w:rsidR="00AA3753" w:rsidRPr="006D49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твердыми</w:t>
      </w:r>
      <w:proofErr w:type="gramEnd"/>
      <w:r w:rsidR="00AA3753" w:rsidRPr="006D49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коммунальными </w:t>
      </w:r>
    </w:p>
    <w:p w:rsidR="00AA3753" w:rsidRPr="006D49DB" w:rsidRDefault="00AA3753" w:rsidP="00AA375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D49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отходами на территории </w:t>
      </w:r>
    </w:p>
    <w:p w:rsidR="00AA3753" w:rsidRPr="006D49DB" w:rsidRDefault="00AA3753" w:rsidP="00AA375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49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 </w:t>
      </w:r>
    </w:p>
    <w:p w:rsidR="00AA3753" w:rsidRPr="006D49DB" w:rsidRDefault="00AA3753" w:rsidP="00AA375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49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«Кудинцевский сельсовет» </w:t>
      </w:r>
    </w:p>
    <w:p w:rsidR="00AA3753" w:rsidRPr="006D49DB" w:rsidRDefault="00AA3753" w:rsidP="00AA375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D49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Льговского района Курской области»</w:t>
      </w:r>
      <w:r w:rsidRPr="006D49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AA3753" w:rsidRPr="00AA3753" w:rsidRDefault="00AA3753" w:rsidP="00AA3753">
      <w:pPr>
        <w:spacing w:after="0" w:line="312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D49DB" w:rsidRPr="00E66913" w:rsidRDefault="006D49DB" w:rsidP="006D49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6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основании постановления Правительства Российской Федерации от 15.12.2018 № 1572 внесены изменения в ряд нормативно-правовых актов, регулирующих порядок обращения с твердыми коммунальными отходами (далее ТКО).</w:t>
      </w:r>
    </w:p>
    <w:p w:rsidR="006D49DB" w:rsidRPr="00E66913" w:rsidRDefault="006D49DB" w:rsidP="006D49DB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66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Правилами обустройства (площадок) накопления твердых коммунальных отходов и ведения их реестра, утвержденных постановлением Правительства Российской Федерации от 31.08.2018 № 1039, в соответствии с Федеральным законом от 24 июня 1998 года № 89 –ФЗ « Об отходах производства и потребления», в соответствии с требованиями к содержанию территорий городских и сельских поселений установлены СанПиН 2.1.3684-21 « Санитарно-эпидемиологические требования к содержанию территорий городских</w:t>
      </w:r>
      <w:proofErr w:type="gramEnd"/>
      <w:r w:rsidRPr="00E66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сельских поселений, к водным объектам, питьевой воде и питьевому водоснабжению населения,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</w:t>
      </w:r>
      <w:proofErr w:type="gramStart"/>
      <w:r w:rsidRPr="00E66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х(</w:t>
      </w:r>
      <w:proofErr w:type="gramEnd"/>
      <w:r w:rsidRPr="00E66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профилактических)мероприятий», </w:t>
      </w:r>
      <w:r w:rsidRPr="00E66913">
        <w:rPr>
          <w:rFonts w:ascii="Times New Roman" w:hAnsi="Times New Roman"/>
          <w:sz w:val="28"/>
          <w:szCs w:val="28"/>
        </w:rPr>
        <w:t>руководствуясь  Уставом МО « Кудинцевский сельсовет» Льговского района Курской области</w:t>
      </w:r>
      <w:r w:rsidRPr="00E66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A3753" w:rsidRPr="00AA3753" w:rsidRDefault="00AA3753" w:rsidP="006D49DB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AA3753" w:rsidRPr="00AA3753" w:rsidRDefault="00AA3753" w:rsidP="00AA37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75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1. </w:t>
      </w:r>
      <w:r w:rsidRPr="00AA3753">
        <w:rPr>
          <w:rFonts w:ascii="Times New Roman" w:eastAsia="SimSun" w:hAnsi="Times New Roman" w:cs="Times New Roman"/>
          <w:kern w:val="3"/>
          <w:sz w:val="28"/>
          <w:szCs w:val="28"/>
          <w:lang w:eastAsia="ru-RU" w:bidi="hi-IN"/>
        </w:rPr>
        <w:t xml:space="preserve">Утвердить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Муниципальную программу</w:t>
      </w:r>
      <w:r w:rsidRPr="00AA37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«Обращение с твердыми коммунальными отходами на территории </w:t>
      </w:r>
      <w:r w:rsidRPr="00AA375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«Кудинцевский сельсовет» Льговского района Курской области»</w:t>
      </w:r>
      <w:r w:rsidRPr="00AA37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3753">
        <w:rPr>
          <w:rFonts w:ascii="Times New Roman" w:eastAsia="SimSun" w:hAnsi="Times New Roman" w:cs="Mangal"/>
          <w:bCs/>
          <w:kern w:val="28"/>
          <w:sz w:val="28"/>
          <w:szCs w:val="28"/>
          <w:lang w:eastAsia="zh-CN" w:bidi="hi-IN"/>
        </w:rPr>
        <w:t xml:space="preserve"> (</w:t>
      </w:r>
      <w:r w:rsidRPr="00AA375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согласно </w:t>
      </w:r>
      <w:r w:rsidRPr="00AA3753">
        <w:rPr>
          <w:rFonts w:ascii="Times New Roman" w:eastAsia="SimSun" w:hAnsi="Times New Roman" w:cs="Times New Roman"/>
          <w:kern w:val="3"/>
          <w:sz w:val="28"/>
          <w:szCs w:val="28"/>
          <w:lang w:eastAsia="ru-RU" w:bidi="hi-IN"/>
        </w:rPr>
        <w:t>приложению)</w:t>
      </w:r>
      <w:r w:rsidRPr="00AA375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.</w:t>
      </w:r>
    </w:p>
    <w:p w:rsidR="00AA3753" w:rsidRPr="00AA3753" w:rsidRDefault="00AA3753" w:rsidP="00AA375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A3753">
        <w:rPr>
          <w:rFonts w:ascii="Times New Roman" w:hAnsi="Times New Roman" w:cs="Times New Roman"/>
          <w:sz w:val="28"/>
          <w:szCs w:val="28"/>
          <w:lang w:eastAsia="ru-RU"/>
        </w:rPr>
        <w:t xml:space="preserve">2. Опубликовать  данное </w:t>
      </w:r>
      <w:r w:rsidRPr="00AA3753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 xml:space="preserve"> </w:t>
      </w:r>
      <w:r w:rsidRPr="00AA3753">
        <w:rPr>
          <w:rFonts w:ascii="Times New Roman" w:hAnsi="Times New Roman" w:cs="Times New Roman"/>
          <w:sz w:val="28"/>
          <w:szCs w:val="28"/>
          <w:lang w:eastAsia="ru-RU"/>
        </w:rPr>
        <w:t>решение в сети Интернет на официальном сайте администрации Кудинцевского сельсовета</w:t>
      </w:r>
    </w:p>
    <w:p w:rsidR="00AA3753" w:rsidRPr="00AA3753" w:rsidRDefault="00AA3753" w:rsidP="00AA375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A3753">
        <w:rPr>
          <w:rFonts w:ascii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AA3753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AA3753">
        <w:rPr>
          <w:rFonts w:ascii="Times New Roman" w:hAnsi="Times New Roman" w:cs="Times New Roman"/>
          <w:sz w:val="28"/>
          <w:szCs w:val="28"/>
          <w:lang w:eastAsia="ru-RU"/>
        </w:rPr>
        <w:t xml:space="preserve"> выполнением настоящего решения возл</w:t>
      </w:r>
      <w:r>
        <w:rPr>
          <w:rFonts w:ascii="Times New Roman" w:hAnsi="Times New Roman" w:cs="Times New Roman"/>
          <w:sz w:val="28"/>
          <w:szCs w:val="28"/>
          <w:lang w:eastAsia="ru-RU"/>
        </w:rPr>
        <w:t>ожить на ведущего специалиста Попову Е.В.</w:t>
      </w:r>
    </w:p>
    <w:p w:rsidR="00AA3753" w:rsidRPr="00AA3753" w:rsidRDefault="00AA3753" w:rsidP="00AA375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A3753">
        <w:rPr>
          <w:rFonts w:ascii="Times New Roman" w:hAnsi="Times New Roman" w:cs="Times New Roman"/>
          <w:sz w:val="28"/>
          <w:szCs w:val="28"/>
          <w:lang w:eastAsia="ru-RU"/>
        </w:rPr>
        <w:t>4. Настоящее решение вступает в силу после его официального опубликования.</w:t>
      </w:r>
      <w:r w:rsidRPr="00AA3753"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AA3753" w:rsidRPr="00AA3753" w:rsidRDefault="00AA3753" w:rsidP="00AA3753">
      <w:pPr>
        <w:spacing w:after="0" w:line="312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A3753" w:rsidRPr="00AA3753" w:rsidRDefault="00AA3753" w:rsidP="00AA3753">
      <w:pPr>
        <w:spacing w:after="0" w:line="312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3753">
        <w:rPr>
          <w:rFonts w:ascii="Times New Roman" w:eastAsia="Calibri" w:hAnsi="Times New Roman" w:cs="Times New Roman"/>
          <w:sz w:val="24"/>
          <w:szCs w:val="24"/>
        </w:rPr>
        <w:t>Председатель Собрания депутатов                                              Н.Ф. Злобина</w:t>
      </w:r>
    </w:p>
    <w:p w:rsidR="00AA3753" w:rsidRPr="00AA3753" w:rsidRDefault="00E66913" w:rsidP="00AA3753">
      <w:pPr>
        <w:spacing w:after="0" w:line="312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Кудинцевского сельсовета</w:t>
      </w:r>
    </w:p>
    <w:p w:rsidR="00AA3753" w:rsidRPr="00AA3753" w:rsidRDefault="00AA3753" w:rsidP="00AA3753">
      <w:pPr>
        <w:spacing w:after="0" w:line="312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A3753" w:rsidRPr="00AA3753" w:rsidRDefault="00AA3753" w:rsidP="00AA3753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753">
        <w:rPr>
          <w:rFonts w:ascii="Times New Roman" w:eastAsia="Calibri" w:hAnsi="Times New Roman" w:cs="Times New Roman"/>
          <w:sz w:val="24"/>
          <w:szCs w:val="24"/>
        </w:rPr>
        <w:t>Глава Кудинцевского сельсовета</w:t>
      </w:r>
    </w:p>
    <w:p w:rsidR="00AA3753" w:rsidRPr="006D49DB" w:rsidRDefault="00AA3753" w:rsidP="006D49D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A3753">
        <w:rPr>
          <w:rFonts w:ascii="Times New Roman" w:eastAsia="Calibri" w:hAnsi="Times New Roman" w:cs="Times New Roman"/>
          <w:sz w:val="24"/>
          <w:szCs w:val="24"/>
        </w:rPr>
        <w:t xml:space="preserve">Льговского района                                                                        </w:t>
      </w:r>
      <w:proofErr w:type="spellStart"/>
      <w:r w:rsidRPr="00AA3753">
        <w:rPr>
          <w:rFonts w:ascii="Times New Roman" w:eastAsia="Calibri" w:hAnsi="Times New Roman" w:cs="Times New Roman"/>
          <w:sz w:val="24"/>
          <w:szCs w:val="24"/>
        </w:rPr>
        <w:t>И.В.Муравьева</w:t>
      </w:r>
      <w:proofErr w:type="spellEnd"/>
    </w:p>
    <w:p w:rsidR="00673773" w:rsidRPr="00213716" w:rsidRDefault="006D49DB" w:rsidP="0067377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Решениею</w:t>
      </w:r>
      <w:r w:rsidR="006737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Собрания Депутатов </w:t>
      </w:r>
      <w:r w:rsidR="00673773" w:rsidRPr="00213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673773" w:rsidRPr="003874A1">
        <w:rPr>
          <w:rFonts w:ascii="Times New Roman" w:eastAsia="Times New Roman" w:hAnsi="Times New Roman" w:cs="Times New Roman"/>
          <w:sz w:val="24"/>
          <w:szCs w:val="24"/>
          <w:lang w:eastAsia="ru-RU"/>
        </w:rPr>
        <w:t>Кудинцевского сельсовета Льговского района</w:t>
      </w:r>
      <w:r w:rsidR="00673773" w:rsidRPr="00213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6737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30.09.2021  года № 8.2     </w:t>
      </w:r>
    </w:p>
    <w:p w:rsidR="00673773" w:rsidRDefault="00673773" w:rsidP="0067377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МУНИЦИПАЛЬНАЯ ПРОГРАММА</w:t>
      </w:r>
      <w:r w:rsidRPr="00213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«Обращение с твердыми коммунальными отходами на территории </w:t>
      </w:r>
      <w:r w:rsidRPr="003874A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«Кудинцевский сельсовет» Льговского района Курской области»</w:t>
      </w:r>
      <w:r w:rsidRPr="00213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73773" w:rsidRPr="00213716" w:rsidRDefault="00673773" w:rsidP="0067377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(далее – муниципальная программа)</w:t>
      </w:r>
      <w:r w:rsidRPr="00213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Паспорт муниципальной программы</w:t>
      </w:r>
    </w:p>
    <w:tbl>
      <w:tblPr>
        <w:tblW w:w="92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420" w:type="dxa"/>
          <w:left w:w="420" w:type="dxa"/>
          <w:bottom w:w="420" w:type="dxa"/>
          <w:right w:w="420" w:type="dxa"/>
        </w:tblCellMar>
        <w:tblLook w:val="04A0" w:firstRow="1" w:lastRow="0" w:firstColumn="1" w:lastColumn="0" w:noHBand="0" w:noVBand="1"/>
      </w:tblPr>
      <w:tblGrid>
        <w:gridCol w:w="3409"/>
        <w:gridCol w:w="5861"/>
      </w:tblGrid>
      <w:tr w:rsidR="00673773" w:rsidRPr="00213716" w:rsidTr="00FF4382"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73773" w:rsidRPr="00213716" w:rsidRDefault="00673773" w:rsidP="00FF4382">
            <w:pPr>
              <w:spacing w:after="36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муниципальной программы                    </w:t>
            </w:r>
          </w:p>
        </w:tc>
        <w:tc>
          <w:tcPr>
            <w:tcW w:w="6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73773" w:rsidRPr="00213716" w:rsidRDefault="00673773" w:rsidP="00FF4382">
            <w:pPr>
              <w:spacing w:after="36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Обращение с твердыми коммунальными отходами на </w:t>
            </w:r>
            <w:r w:rsidRPr="00387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территории Муниципального образования «Кудинцевский сельсовет» Льговского района Курской области</w:t>
            </w:r>
          </w:p>
        </w:tc>
      </w:tr>
      <w:tr w:rsidR="00673773" w:rsidRPr="00213716" w:rsidTr="00FF4382"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73773" w:rsidRPr="00213716" w:rsidRDefault="00673773" w:rsidP="00FF4382">
            <w:pPr>
              <w:spacing w:after="36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 исполнитель муниципальной программы                     </w:t>
            </w:r>
          </w:p>
        </w:tc>
        <w:tc>
          <w:tcPr>
            <w:tcW w:w="6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73773" w:rsidRPr="00CD32CB" w:rsidRDefault="00673773" w:rsidP="00FF4382">
            <w:pPr>
              <w:spacing w:after="36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F07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Кудинцевского сельсовета Льговского района Курской области </w:t>
            </w:r>
          </w:p>
        </w:tc>
      </w:tr>
      <w:tr w:rsidR="00673773" w:rsidRPr="00213716" w:rsidTr="00FF4382"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73773" w:rsidRPr="00213716" w:rsidRDefault="00673773" w:rsidP="00FF4382">
            <w:pPr>
              <w:spacing w:after="36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6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73773" w:rsidRPr="00213716" w:rsidRDefault="00673773" w:rsidP="00FF4382">
            <w:pPr>
              <w:spacing w:after="36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13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Создание и развитие комплексной эффективной системы обращения с твердыми коммунальными отходами на территории </w:t>
            </w:r>
            <w:r w:rsidRPr="00F07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образования «Кудинцевский сельсовет» Льговского района Курской области</w:t>
            </w:r>
            <w:r w:rsidRPr="00213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предусматривающей снижение негативного воздействия твердых коммунальных отходов на население и окружающую среду, создание условий для приведения инфраструктуры в области обращения с твердыми коммунальными отходами в соответствие с требованиями законодательства, улучшение санитарной и эпидемиологической безопасности населения, соблюдения законодательства в области</w:t>
            </w:r>
            <w:proofErr w:type="gramEnd"/>
            <w:r w:rsidRPr="00213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охраны окружающей среды, а также обеспечения своевременного сбора и вывоза ТКО с территории </w:t>
            </w:r>
            <w:r w:rsidRPr="00F07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образования «Кудинцевский сельсовет» Льговского района Курской области.</w:t>
            </w:r>
          </w:p>
        </w:tc>
      </w:tr>
      <w:tr w:rsidR="00673773" w:rsidRPr="00213716" w:rsidTr="00FF4382"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73773" w:rsidRPr="00213716" w:rsidRDefault="00673773" w:rsidP="00FF4382">
            <w:pPr>
              <w:spacing w:after="36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Задача муниципальной программы                                </w:t>
            </w:r>
          </w:p>
        </w:tc>
        <w:tc>
          <w:tcPr>
            <w:tcW w:w="6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73773" w:rsidRPr="00213716" w:rsidRDefault="00673773" w:rsidP="00FF4382">
            <w:pPr>
              <w:spacing w:after="36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Сокращение количества несанкционированных свалок </w:t>
            </w:r>
            <w:r w:rsidRPr="00F07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мусора на территории муниципального образования «Кудинцевский сельсовет» Льговского района Курской области.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Создание условий и организация работ для общего и раздельного сбора ТКО на территории МО</w:t>
            </w:r>
          </w:p>
        </w:tc>
      </w:tr>
      <w:tr w:rsidR="00673773" w:rsidRPr="00213716" w:rsidTr="00FF4382"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73773" w:rsidRPr="00213716" w:rsidRDefault="00673773" w:rsidP="00FF4382">
            <w:pPr>
              <w:spacing w:after="36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Показатели (индикаторы) муниципальной программы</w:t>
            </w:r>
          </w:p>
        </w:tc>
        <w:tc>
          <w:tcPr>
            <w:tcW w:w="6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73773" w:rsidRDefault="00673773" w:rsidP="00FF4382">
            <w:pPr>
              <w:spacing w:after="36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ликвидация стихийных несанкционированных свалок на территории </w:t>
            </w:r>
            <w:r w:rsidRPr="00780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образования «Кудинцевский сельсовет» Льговского района Курской области.</w:t>
            </w:r>
          </w:p>
          <w:p w:rsidR="00673773" w:rsidRPr="00213716" w:rsidRDefault="00673773" w:rsidP="00FF4382">
            <w:pPr>
              <w:spacing w:after="36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организация, согласование и внесение в реестр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площадок по сбору ТКО</w:t>
            </w:r>
          </w:p>
        </w:tc>
      </w:tr>
      <w:tr w:rsidR="00673773" w:rsidRPr="00213716" w:rsidTr="00FF4382"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73773" w:rsidRPr="00213716" w:rsidRDefault="00673773" w:rsidP="00FF4382">
            <w:pPr>
              <w:spacing w:after="36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Основные мероприятия муниципальной программы</w:t>
            </w:r>
          </w:p>
        </w:tc>
        <w:tc>
          <w:tcPr>
            <w:tcW w:w="6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73773" w:rsidRDefault="00673773" w:rsidP="00FF4382">
            <w:pPr>
              <w:spacing w:after="36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ликвидация несанкционированных объектов размещения ТКО и обеспечение планово-регулярной системой сбора и вывоза ТКО на территории </w:t>
            </w:r>
            <w:r w:rsidRPr="00780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образования;</w:t>
            </w:r>
          </w:p>
          <w:p w:rsidR="00673773" w:rsidRDefault="00673773" w:rsidP="00FF4382">
            <w:pPr>
              <w:spacing w:after="36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t xml:space="preserve"> </w:t>
            </w:r>
            <w:r w:rsidRPr="00780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организация, согласование и внесение в реестр площадок по сбору ТКО</w:t>
            </w:r>
          </w:p>
          <w:p w:rsidR="00673773" w:rsidRDefault="00673773" w:rsidP="00FF4382">
            <w:pPr>
              <w:spacing w:after="36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приобретение контейнеров для организации площадок </w:t>
            </w:r>
            <w:bookmarkStart w:id="0" w:name="_GoBack"/>
            <w:bookmarkEnd w:id="0"/>
            <w:r w:rsidRPr="00C90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ТКО</w:t>
            </w:r>
          </w:p>
          <w:p w:rsidR="00673773" w:rsidRDefault="00673773" w:rsidP="00FF4382">
            <w:pPr>
              <w:spacing w:after="36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изготовление сметного расчета на </w:t>
            </w:r>
            <w:r w:rsidR="00E66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площадки под ТКО</w:t>
            </w:r>
          </w:p>
          <w:p w:rsidR="00E66913" w:rsidRPr="00213716" w:rsidRDefault="00E66913" w:rsidP="00FF4382">
            <w:pPr>
              <w:spacing w:after="36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определение и межевание земельных участков под площадки по сбору ТКО</w:t>
            </w:r>
          </w:p>
        </w:tc>
      </w:tr>
      <w:tr w:rsidR="00673773" w:rsidRPr="00213716" w:rsidTr="00FF4382"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73773" w:rsidRPr="00213716" w:rsidRDefault="00673773" w:rsidP="00FF4382">
            <w:pPr>
              <w:spacing w:after="36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 реализации муниципальной программы                              </w:t>
            </w:r>
          </w:p>
        </w:tc>
        <w:tc>
          <w:tcPr>
            <w:tcW w:w="6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73773" w:rsidRPr="00213716" w:rsidRDefault="00673773" w:rsidP="00FF4382">
            <w:pPr>
              <w:spacing w:after="36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Программа реализуется в один этап </w:t>
            </w:r>
            <w:r w:rsidRPr="000178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2021-2023</w:t>
            </w:r>
            <w:r w:rsidRPr="00213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673773" w:rsidRPr="00213716" w:rsidTr="00FF4382"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73773" w:rsidRPr="00213716" w:rsidRDefault="00673773" w:rsidP="00FF4382">
            <w:pPr>
              <w:spacing w:after="36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Ресурсное обеспечение реализации муниципальной программы 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счет средств местного бюджета </w:t>
            </w:r>
          </w:p>
        </w:tc>
        <w:tc>
          <w:tcPr>
            <w:tcW w:w="6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73773" w:rsidRPr="00213716" w:rsidRDefault="00673773" w:rsidP="00FF4382">
            <w:pPr>
              <w:spacing w:after="36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Общий объем расходов на реализацию муниципальной программы составляет: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299 000,00 руб. из средств бюджета МО</w:t>
            </w:r>
            <w:r w:rsidRPr="00213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 том числе по годам:</w:t>
            </w:r>
          </w:p>
          <w:p w:rsidR="00673773" w:rsidRPr="000974C6" w:rsidRDefault="00673773" w:rsidP="00FF4382">
            <w:pPr>
              <w:spacing w:after="36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326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2021 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95,00</w:t>
            </w:r>
            <w:r w:rsidRPr="00326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руб.</w:t>
            </w:r>
          </w:p>
          <w:p w:rsidR="00673773" w:rsidRPr="00326680" w:rsidRDefault="00673773" w:rsidP="00FF4382">
            <w:pPr>
              <w:spacing w:after="36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6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2022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 150,00</w:t>
            </w:r>
            <w:r w:rsidRPr="00326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руб.</w:t>
            </w:r>
          </w:p>
          <w:p w:rsidR="00673773" w:rsidRDefault="00673773" w:rsidP="00FF4382">
            <w:pPr>
              <w:spacing w:after="36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2023 – 54,00</w:t>
            </w:r>
            <w:r w:rsidRPr="00326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руб.</w:t>
            </w:r>
          </w:p>
          <w:p w:rsidR="00673773" w:rsidRPr="00213716" w:rsidRDefault="00673773" w:rsidP="00FF4382">
            <w:pPr>
              <w:spacing w:after="36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t xml:space="preserve"> </w:t>
            </w:r>
          </w:p>
        </w:tc>
      </w:tr>
      <w:tr w:rsidR="00673773" w:rsidRPr="00213716" w:rsidTr="00FF4382"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73773" w:rsidRPr="00213716" w:rsidRDefault="00673773" w:rsidP="00FF4382">
            <w:pPr>
              <w:spacing w:after="36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Ожидаемый конечный результат реализации муниципальной программы</w:t>
            </w:r>
          </w:p>
        </w:tc>
        <w:tc>
          <w:tcPr>
            <w:tcW w:w="6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73773" w:rsidRDefault="00673773" w:rsidP="00FF4382">
            <w:pPr>
              <w:spacing w:after="36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Снижение количества несанкционированных свалок – не менее чем на </w:t>
            </w:r>
            <w:r w:rsidRPr="00326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65%;</w:t>
            </w:r>
          </w:p>
          <w:p w:rsidR="00673773" w:rsidRPr="00213716" w:rsidRDefault="00673773" w:rsidP="00FF4382">
            <w:pPr>
              <w:spacing w:after="36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создание</w:t>
            </w:r>
            <w:r w:rsidRPr="00326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внесение в реестр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54 площадки,</w:t>
            </w:r>
            <w:r>
              <w:t xml:space="preserve"> </w:t>
            </w:r>
            <w:r w:rsidRPr="00326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учетом раздельного сбора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26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ТКО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территории МО</w:t>
            </w:r>
          </w:p>
          <w:p w:rsidR="00673773" w:rsidRPr="00213716" w:rsidRDefault="00673773" w:rsidP="00FF4382">
            <w:pPr>
              <w:spacing w:after="36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Охват населенных пунктов планово-регулярной системой сбора и вывоза ТКО, а также повышение экологической культуры и степени вовлеченности населения в сферу безопасного обращения с ТКО  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85</w:t>
            </w:r>
            <w:r w:rsidRPr="00326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</w:tbl>
    <w:p w:rsidR="00673773" w:rsidRPr="00213716" w:rsidRDefault="00673773" w:rsidP="0067377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13716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lastRenderedPageBreak/>
        <w:t> </w:t>
      </w:r>
    </w:p>
    <w:p w:rsidR="00673773" w:rsidRPr="00213716" w:rsidRDefault="00673773" w:rsidP="00673773">
      <w:pPr>
        <w:numPr>
          <w:ilvl w:val="0"/>
          <w:numId w:val="1"/>
        </w:numPr>
        <w:spacing w:after="0" w:line="240" w:lineRule="auto"/>
        <w:ind w:left="3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Общая характеристика ситуации в сфере обращения с твердыми коммунальными отходами на территории </w:t>
      </w:r>
      <w:r w:rsidRPr="0032668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«Кудинцевский сельсовет» Льговского района Курской области.</w:t>
      </w:r>
    </w:p>
    <w:p w:rsidR="00673773" w:rsidRDefault="00673773" w:rsidP="006737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66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01.01.2019 постановлением Правительства Российской Федерации от 15.12.2018 № 1572</w:t>
      </w:r>
      <w:r w:rsidRPr="00213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внесены изменения в ряд нормативно-правовых актов, регулирующих порядок обращения с твердыми коммунальными отходами (далее ТКО).</w:t>
      </w:r>
    </w:p>
    <w:p w:rsidR="00673773" w:rsidRDefault="00673773" w:rsidP="006737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13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Правилами обустройства (площадок) накопления твердых коммунальных отходов и ведения их реестра, утвержденных постановлением Правительства Российской Федерации </w:t>
      </w:r>
      <w:r w:rsidRPr="003266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31.08.2018 № 1039,</w:t>
      </w:r>
      <w:r w:rsidRPr="00213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Федеральным законом от 24 июня 1998 года № 89 –ФЗ « Об отходах производства и потребления», в соответствии с требованиями к содержанию территорий городских и сельских поселений установлены СанПиН 2.1.3684-21 « Санитарно-эпидемиологические требования к содержанию территорий городских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сельских поселений, к водным объектам, питьевой воде и питьевому водоснабжению населения,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 профилактических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)м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ероприятий». </w:t>
      </w:r>
      <w:r w:rsidRPr="00213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Органы местного самоуправления создают места (площадки) накопления твердых коммунальных отходов путем принятия решения в соответствии с требованиям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213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правил благоустройства муниципального образования, требованиями законодательствами Российской Федерации в области санитарно-эпидемиологического благополучия населения и иного законодательства Российской Федерации, устанавливающего требования к местам (площадкам) накопления твердых коммунальных отходов.</w:t>
      </w:r>
    </w:p>
    <w:p w:rsidR="00673773" w:rsidRPr="00213716" w:rsidRDefault="00673773" w:rsidP="006737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2A1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 муниципального образования «Кудинцевский сельсовет» Льговского района Курской области входят 4 населенных пунктов: </w:t>
      </w:r>
      <w:proofErr w:type="spellStart"/>
      <w:r w:rsidRPr="002A149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Pr="002A149C"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 w:rsidRPr="002A149C">
        <w:rPr>
          <w:rFonts w:ascii="Times New Roman" w:eastAsia="Times New Roman" w:hAnsi="Times New Roman" w:cs="Times New Roman"/>
          <w:sz w:val="24"/>
          <w:szCs w:val="24"/>
          <w:lang w:eastAsia="ru-RU"/>
        </w:rPr>
        <w:t>удинцево</w:t>
      </w:r>
      <w:proofErr w:type="spellEnd"/>
      <w:r w:rsidRPr="002A1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2A149C">
        <w:rPr>
          <w:rFonts w:ascii="Times New Roman" w:eastAsia="Times New Roman" w:hAnsi="Times New Roman" w:cs="Times New Roman"/>
          <w:sz w:val="24"/>
          <w:szCs w:val="24"/>
          <w:lang w:eastAsia="ru-RU"/>
        </w:rPr>
        <w:t>д.Воронино</w:t>
      </w:r>
      <w:proofErr w:type="spellEnd"/>
      <w:r w:rsidRPr="002A1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A149C">
        <w:rPr>
          <w:rFonts w:ascii="Times New Roman" w:eastAsia="Times New Roman" w:hAnsi="Times New Roman" w:cs="Times New Roman"/>
          <w:sz w:val="24"/>
          <w:szCs w:val="24"/>
          <w:lang w:eastAsia="ru-RU"/>
        </w:rPr>
        <w:t>д.Сергеевка</w:t>
      </w:r>
      <w:proofErr w:type="spellEnd"/>
      <w:r w:rsidRPr="002A1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A149C">
        <w:rPr>
          <w:rFonts w:ascii="Times New Roman" w:eastAsia="Times New Roman" w:hAnsi="Times New Roman" w:cs="Times New Roman"/>
          <w:sz w:val="24"/>
          <w:szCs w:val="24"/>
          <w:lang w:eastAsia="ru-RU"/>
        </w:rPr>
        <w:t>ст.Шерекино</w:t>
      </w:r>
      <w:proofErr w:type="spellEnd"/>
      <w:r w:rsidRPr="002A149C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r w:rsidRPr="00213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A14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Только в одном населенном пункте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 Кудинцево</w:t>
      </w:r>
      <w:r w:rsidRPr="002A14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частично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имеются, не полностью оборудованные, </w:t>
      </w:r>
      <w:r w:rsidRPr="002A14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контейнерные площадки для сбо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 твердых коммунальных отходов. В остальных населенных пунктах д. Воронино, д. Сергеевка, ст. Шерекино ведется частично пакетированный сбор ТКО. </w:t>
      </w:r>
      <w:r w:rsidRPr="004B23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Из-за отсутствия мест (площадок) накопления ТКО на всей территории </w:t>
      </w:r>
      <w:r w:rsidRPr="002A149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«Кудинцевский сельсовет» Льговского района Курской области</w:t>
      </w:r>
      <w:r w:rsidRPr="004B23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часть несобранных твердых коммунальных отходов генерируется в несанкционированные свалки, негативно влияющие на здоров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ье людей и окружающую природную </w:t>
      </w:r>
      <w:r w:rsidRPr="004B23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среду.</w:t>
      </w:r>
      <w:r w:rsidRPr="00213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Проблема утилизации ТКО с каждым годом становится все более серьезной. Загрязнение окружающей среды отходами является одной из самых значимых проблем в настоящее время.</w:t>
      </w:r>
      <w:r w:rsidRPr="00213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На сегодняшний день в </w:t>
      </w:r>
      <w:r w:rsidRPr="002A1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муниципальном образовании «Кудинцевский сельсовет» Льговского района Курской области </w:t>
      </w:r>
      <w:r w:rsidRPr="00213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необходимо обустроить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54</w:t>
      </w:r>
      <w:r w:rsidRPr="00213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(площадки</w:t>
      </w:r>
      <w:r w:rsidRPr="00213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накопления ТКО и приобрести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108</w:t>
      </w:r>
      <w:r w:rsidRPr="00213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мусорных контейнеров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учетом раздельного сбора ТКО в дальнейшем</w:t>
      </w:r>
      <w:r w:rsidRPr="00213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213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На территории </w:t>
      </w:r>
      <w:r w:rsidRPr="002A1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«Кудинцевский сельсовет» Льговского района Курской области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еженедельно</w:t>
      </w:r>
      <w:r w:rsidRPr="00213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образуется около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3,5  тонн отходов, ежегодно 168 тонн. Часть отходов вывозится на несанкционированные свалки расположенные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границам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МО.</w:t>
      </w:r>
      <w:r w:rsidRPr="00213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13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Сбором и вывозом ТКО в </w:t>
      </w:r>
      <w:r w:rsidRPr="007A453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муниципальном образовании</w:t>
      </w:r>
      <w:r w:rsidRPr="00213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занимаются </w:t>
      </w:r>
      <w:r w:rsidRPr="007A4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одна управляющая компания </w:t>
      </w:r>
      <w:r w:rsidRPr="007A4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ООО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ЭКОПОЛ»</w:t>
      </w:r>
      <w:r w:rsidRPr="00213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Предприяти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213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</w:t>
      </w:r>
      <w:r w:rsidRPr="00213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лицензи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213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данный вид деятельности. </w:t>
      </w:r>
      <w:r w:rsidRPr="00213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A4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связи с недостаточной организацией мест сбора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вывоза ТКО, </w:t>
      </w:r>
      <w:r w:rsidRPr="007A4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ежегодно увеличивается количество стихийных свалок в лесополосах и на полях, вдоль дорог.</w:t>
      </w:r>
      <w:r w:rsidRPr="007A4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Для увеличения процента охвата населения </w:t>
      </w:r>
      <w:r w:rsidRPr="007A453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«Кудинцевский сельсовет» Льговского района Курской области</w:t>
      </w:r>
      <w:r w:rsidRPr="007A4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системой сбора и вывоза ТКО необходимо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дополнительное </w:t>
      </w:r>
      <w:r w:rsidRPr="007A4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приобретение спецтехники (мусоровоз).</w:t>
      </w:r>
    </w:p>
    <w:p w:rsidR="00673773" w:rsidRDefault="00673773" w:rsidP="0067377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73773" w:rsidRPr="00213716" w:rsidRDefault="00673773" w:rsidP="0067377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Основные цели и задачи муниципальной программы</w:t>
      </w:r>
    </w:p>
    <w:p w:rsidR="00673773" w:rsidRDefault="00673773" w:rsidP="006737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13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Целью муниципальной программы «Обращение с твердыми коммунальными отходами, на территории </w:t>
      </w:r>
      <w:r w:rsidRPr="007A4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«Кудинцевский сельсовет» Льговского района Курской области </w:t>
      </w:r>
      <w:r w:rsidRPr="00213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является создание и развитие комплексной эффективной системы обращения с твердыми коммунальными отходами на территории</w:t>
      </w:r>
      <w:r w:rsidRPr="007A4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«Кудинцевский сельсовет» Льговского района Курской области, </w:t>
      </w:r>
      <w:r w:rsidRPr="00213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предусматривающей снижение негативного воздействия твердых коммунальных отходов на население и окружающую среду, создание условий для приведение инфраструктуры в области обращения</w:t>
      </w:r>
      <w:proofErr w:type="gramEnd"/>
      <w:r w:rsidRPr="00213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твердыми коммунальными отходами в соответствие с требованиями законодательства, улучшение санитарной и эпидемиологической безопасности населения, соблюдения законодательства в области охраны окружающей среды, а также обеспечения своевременного сбора и вывоза ТКО с территории </w:t>
      </w:r>
      <w:r w:rsidRPr="007A453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«Кудинцевский сельсовет» Льговского района Курской области.</w:t>
      </w:r>
    </w:p>
    <w:p w:rsidR="00673773" w:rsidRPr="00213716" w:rsidRDefault="00673773" w:rsidP="006737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Основной задачей муниципальной программы является сокращение количества несанкционированных свалок мусора на территории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поселений муниципального образования</w:t>
      </w:r>
      <w:r w:rsidRPr="00213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A4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Охват населенных пунктов планово-регулярной системой сбора и вывоза ТКО, а также повышение экологической культуры и степени вовлеченности населения в сферу бе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зопасного обращения с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ТКО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также организация в дальнейшем раздельного сбора ТКО.</w:t>
      </w:r>
    </w:p>
    <w:p w:rsidR="00673773" w:rsidRPr="00213716" w:rsidRDefault="00673773" w:rsidP="0067377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73773" w:rsidRPr="00213716" w:rsidRDefault="00673773" w:rsidP="0067377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Показатели (индикаторы) муниципальной программы</w:t>
      </w:r>
    </w:p>
    <w:p w:rsidR="00673773" w:rsidRPr="00C33200" w:rsidRDefault="00673773" w:rsidP="006737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213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Ликвидация стихийных несанкционированных свалок на территории </w:t>
      </w:r>
      <w:r w:rsidRPr="003613C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«Кудинцевский сельсовет» Льговского района Курской области.</w:t>
      </w:r>
    </w:p>
    <w:p w:rsidR="00673773" w:rsidRDefault="00673773" w:rsidP="006737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85 % о</w:t>
      </w:r>
      <w:r w:rsidRPr="00361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хват населенных пунктов планово-регулярной системой сбора и вывоза ТКО, а также повышение экологической культуры и степени вовлеченности населения в сферу бе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зопасного обращения с ТКО.</w:t>
      </w:r>
    </w:p>
    <w:p w:rsidR="00673773" w:rsidRPr="00213716" w:rsidRDefault="00673773" w:rsidP="0067377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Прогноз конечных результатов муниципальной программы</w:t>
      </w:r>
    </w:p>
    <w:p w:rsidR="00673773" w:rsidRDefault="00673773" w:rsidP="006737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 Реализация мероприятий Программы позволит:</w:t>
      </w:r>
    </w:p>
    <w:p w:rsidR="00673773" w:rsidRDefault="00673773" w:rsidP="006737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4.1.1. снизить количество несанкционированных свалок размещения ТКО на территории 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йона;</w:t>
      </w:r>
    </w:p>
    <w:p w:rsidR="00673773" w:rsidRDefault="00673773" w:rsidP="006737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4.1.2</w:t>
      </w:r>
      <w:r w:rsidRPr="00213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обеспечить доступность услуг по сбору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вывозу ТКО для населения Кудинцевского сельсовета</w:t>
      </w:r>
      <w:r w:rsidRPr="00213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673773" w:rsidRDefault="00673773" w:rsidP="006737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4.1.3</w:t>
      </w:r>
      <w:r w:rsidRPr="00213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повысить уровень экологической культуры и степени вовлеченности населения в сф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еру безопасного обращения с ТКО и в дальнейшем  раздельного сбора ТКО.</w:t>
      </w:r>
    </w:p>
    <w:p w:rsidR="00673773" w:rsidRPr="00C33200" w:rsidRDefault="00673773" w:rsidP="006737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213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4.1.5. улучшить санитарное состояние территории</w:t>
      </w:r>
      <w:r w:rsidRPr="003613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«Кудинцевский сельсовет» Льговского района Курской области.</w:t>
      </w:r>
    </w:p>
    <w:p w:rsidR="00673773" w:rsidRDefault="00673773" w:rsidP="0067377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73773" w:rsidRPr="00213716" w:rsidRDefault="00673773" w:rsidP="0067377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Сроки реализации муниципальной программы</w:t>
      </w:r>
    </w:p>
    <w:p w:rsidR="00673773" w:rsidRPr="00213716" w:rsidRDefault="00673773" w:rsidP="006737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Муниципальная программа реализуется в один этап </w:t>
      </w:r>
      <w:r w:rsidRPr="000178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2021-2023 годы</w:t>
      </w:r>
      <w:r w:rsidRPr="00213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73773" w:rsidRDefault="00673773" w:rsidP="0067377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73773" w:rsidRPr="00213716" w:rsidRDefault="00673773" w:rsidP="0067377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Основные мероприятия муниципальной программы</w:t>
      </w:r>
    </w:p>
    <w:p w:rsidR="00673773" w:rsidRDefault="00673773" w:rsidP="006737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 Программа представляет собой комплекс различных мероприятий, (Приложение № 1) направленных на достижение конкретных целей и решение задач, стоящих перед системой коммунального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снабжения муниципального образования « Кудинцевский сельсовет»</w:t>
      </w:r>
      <w:r w:rsidRPr="00213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213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года:</w:t>
      </w:r>
    </w:p>
    <w:p w:rsidR="00673773" w:rsidRPr="00213716" w:rsidRDefault="00673773" w:rsidP="006737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6.1.1. ликвидация несанкционированных объектов размещения ТКО и обеспечение планово-регулярной системой сбора и вывоза ТКО на территории</w:t>
      </w:r>
      <w:r w:rsidRPr="003613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«Кудинцевский сельсовет» Льговского района Курской области;</w:t>
      </w:r>
    </w:p>
    <w:p w:rsidR="00673773" w:rsidRDefault="00673773" w:rsidP="0067377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73773" w:rsidRPr="00213716" w:rsidRDefault="00673773" w:rsidP="0067377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Основные меры правового регулирования</w:t>
      </w:r>
    </w:p>
    <w:p w:rsidR="00673773" w:rsidRDefault="00673773" w:rsidP="006737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Основной мерой правового регулирования в сфере реализации Программы является постановление администрации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Кудинцевского сельсовета Льговского района</w:t>
      </w:r>
      <w:r w:rsidRPr="00213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 утверждении муниципальной программы «Обращение с твердыми коммунальными отходами на территории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образования «Кудинцевский сельсовет» Льговского района Курской области</w:t>
      </w:r>
      <w:r w:rsidRPr="00213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». </w:t>
      </w:r>
      <w:r w:rsidRPr="00213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Разработка дополнений будет осуществляться по мере необходимости и в случае внесения изменений в региональную программу по обращению с твердыми коммунальными отходами.</w:t>
      </w:r>
      <w:r w:rsidRPr="00213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7.1. Основными положениями нормативного правового акта могут являться:</w:t>
      </w:r>
      <w:r w:rsidRPr="00213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7.1.1. внесение изменений в перечень программных мероприятий;</w:t>
      </w:r>
    </w:p>
    <w:p w:rsidR="00673773" w:rsidRDefault="00673773" w:rsidP="006737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7.1.2. внесение в программу дополнительных программных мероприятий;</w:t>
      </w:r>
    </w:p>
    <w:p w:rsidR="00673773" w:rsidRDefault="00673773" w:rsidP="006737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7.1.3. внесение изменений в части ресурсного обеспечения реализации муниципальной программы в целом и программных мероприятий;</w:t>
      </w:r>
    </w:p>
    <w:p w:rsidR="00673773" w:rsidRDefault="00673773" w:rsidP="006737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7.1.4. внесение изменений в ожидаемый результат реализации муниципальной программы;</w:t>
      </w:r>
    </w:p>
    <w:p w:rsidR="00673773" w:rsidRDefault="00673773" w:rsidP="006737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7.1.5. внесение изменений в сроки реализации основных мероприятий и достижения показателей (индикаторов) муниципальной программы.</w:t>
      </w:r>
    </w:p>
    <w:p w:rsidR="00673773" w:rsidRPr="00213716" w:rsidRDefault="00673773" w:rsidP="006737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 об основных мерах правового регулирования в сфере реализации муниципальной программы приведены в Приложении № 3.</w:t>
      </w:r>
    </w:p>
    <w:p w:rsidR="00673773" w:rsidRDefault="00673773" w:rsidP="0067377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73773" w:rsidRPr="00213716" w:rsidRDefault="00673773" w:rsidP="0067377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Ресурсное обеспечение муниципальной программы</w:t>
      </w:r>
    </w:p>
    <w:p w:rsidR="00673773" w:rsidRDefault="00673773" w:rsidP="006737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Мероприятия муниципальной программы осуществляются за счет средств местного бюджета.</w:t>
      </w:r>
      <w:r w:rsidRPr="00213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8.1. Объемы финансирования Программы будут уточняться ежегодно при формировании бюджета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образования «Кудинцевский сельсовет» Льговского района Курской области</w:t>
      </w:r>
      <w:r w:rsidRPr="00213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соответствующий финансовый год, исходя </w:t>
      </w:r>
      <w:proofErr w:type="gramStart"/>
      <w:r w:rsidRPr="00213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</w:t>
      </w:r>
      <w:proofErr w:type="gramEnd"/>
      <w:r w:rsidRPr="00213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673773" w:rsidRDefault="00673773" w:rsidP="006737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8.1.1. возможностей бюджета муниципального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 «Кудинцевский сельсовет» Льговского района Курской области</w:t>
      </w:r>
      <w:r w:rsidRPr="00213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673773" w:rsidRDefault="00673773" w:rsidP="006737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8.1.2. мониторинга реализации Программы.</w:t>
      </w:r>
    </w:p>
    <w:p w:rsidR="00673773" w:rsidRDefault="00673773" w:rsidP="006737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Информация по ресурсному обеспечению реализации муниципальной программы по годам, источникам финансирования, а также в разрезе мероприятий представлена в Приложении № 4.</w:t>
      </w:r>
    </w:p>
    <w:p w:rsidR="00673773" w:rsidRDefault="00673773" w:rsidP="006737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Общий объем финансирования Программы на 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213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213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годы составляет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50 000, 00</w:t>
      </w:r>
      <w:r w:rsidRPr="00213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руб., в том числе по годам:</w:t>
      </w:r>
    </w:p>
    <w:p w:rsidR="00673773" w:rsidRPr="003613C0" w:rsidRDefault="00673773" w:rsidP="006737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2021 – 95</w:t>
      </w:r>
      <w:r w:rsidRPr="00361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000,00 руб. местного бюджета;</w:t>
      </w:r>
    </w:p>
    <w:p w:rsidR="00673773" w:rsidRPr="003613C0" w:rsidRDefault="00673773" w:rsidP="006737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1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2022 – 15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361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000,00руб. местного бюджета; </w:t>
      </w:r>
    </w:p>
    <w:p w:rsidR="00673773" w:rsidRDefault="00673773" w:rsidP="006737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1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2023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54</w:t>
      </w:r>
      <w:r w:rsidRPr="00361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,00 руб. местного бюджета;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73773" w:rsidRDefault="00673773" w:rsidP="0067377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73773" w:rsidRPr="00213716" w:rsidRDefault="00673773" w:rsidP="0067377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Механизм реализации муниципальной программы</w:t>
      </w:r>
    </w:p>
    <w:p w:rsidR="00673773" w:rsidRDefault="00673773" w:rsidP="006737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Механизм реализации муниципальной программы включает принятие нормативных правовых актов администрации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Кудинцевского сельсовета Льговского района</w:t>
      </w:r>
      <w:r w:rsidRPr="00213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необходимых для достижения целей муниципальной программы, ежегодное уточнение объемов финансирования мероприятий муниципальной программы, исходя из возможностей бюджета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образования «Кудинцевский сельсовет» Льговского района Курской области</w:t>
      </w:r>
      <w:r w:rsidRPr="00213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заключение муниципальных контрактов на выполнение мероприятий муниципальной программы. Ответственным исполнителем муниципальной программы является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администрация Кудинцевского сельсовета Льговского района Курской области</w:t>
      </w:r>
      <w:r w:rsidRPr="00213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213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9.1. С целью управления и </w:t>
      </w:r>
      <w:proofErr w:type="gramStart"/>
      <w:r w:rsidRPr="00213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контроля за</w:t>
      </w:r>
      <w:proofErr w:type="gramEnd"/>
      <w:r w:rsidRPr="00213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реализацией муниципальной программы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администрация Кудинцевского сельсовета Льговского района</w:t>
      </w:r>
      <w:r w:rsidRPr="00213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73773" w:rsidRDefault="00673773" w:rsidP="006737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49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9.1.1. осуществляет сбор информации о выполнении мероприятий муниципальной программы, их анализ, обобщение, подготовку и ежегодное представление отчета о выполнении муниципальной программы в отдел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промышленности, транспорта, связи, </w:t>
      </w:r>
      <w:r w:rsidRPr="004749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ЖКХ,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строительства и архитектуры </w:t>
      </w:r>
      <w:r w:rsidRPr="004749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Льговского района Курской области;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73773" w:rsidRPr="00213716" w:rsidRDefault="00673773" w:rsidP="006737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9.1.2. проводит согласование с заинтересованными лицами муниципальной программы планируемых к выполнению и фактически выполненных объемов работ;</w:t>
      </w:r>
      <w:r w:rsidRPr="00213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9.1.3. вносит предложения о корректировке муниципальной программы;</w:t>
      </w:r>
      <w:r w:rsidRPr="00213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9.1.4. освещает муниципальную программу и ход реализации муниципальной программы в средствах массовой информации, в том числе размещает на официальном сайте администрации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Кудинцевского сельсовета Льговского района</w:t>
      </w:r>
      <w:r w:rsidRPr="00213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соответствующую информацию;</w:t>
      </w:r>
      <w:r w:rsidRPr="00213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9.1.5. несет ответственность за достижение показателей (индикаторов) муниципальной программы, а также конечных результатов ее реализации;</w:t>
      </w:r>
      <w:r w:rsidRPr="00213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749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9.1.6. в соответствии с установленными сроками предоставляет в отдел промышленности, транспорта, связи, ЖКХ, строительства и архитектуры Льговского района Курской области; сведения для проведения мониторинга реализации муниципальной программы;</w:t>
      </w:r>
      <w:r w:rsidRPr="00213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213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9.2. заинтересованные лица муниципальной программы обладают следующими полномочиями:</w:t>
      </w:r>
      <w:r w:rsidRPr="00213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9.2.1. осуществлять реализацию мероприятий муниципальной программы, в отношении которых они являются соисполнителями;</w:t>
      </w:r>
      <w:r w:rsidRPr="00213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749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9.2.2. вносить ответственному исполнителю предложения о необходимости внесения изменений в Программу;</w:t>
      </w:r>
      <w:r w:rsidRPr="00213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749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Внесение изменений в муниципальную программу осуществляется по инициативе ответственного исполнителя, либо во исполнение поручений глав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 Льговского района</w:t>
      </w:r>
      <w:r w:rsidRPr="004749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том числе с учетом результатов оценки эффективности реализации Программы.</w:t>
      </w:r>
      <w:proofErr w:type="gramEnd"/>
      <w:r w:rsidRPr="00213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Решение об изменении программных мероприятий и их ресурсного обеспечения в ходе реализации муниципальной программы может быть принято в связи с сокращением финансирования, по результатам оценки эффективности проводимых мероприятий на основе анализа показателей (индикаторов) муниципальной программы, а также в случае изменения нормативной правовой базы в сфере реализации муниципальной программы.</w:t>
      </w:r>
    </w:p>
    <w:p w:rsidR="00673773" w:rsidRDefault="00673773" w:rsidP="0067377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73773" w:rsidRPr="00213716" w:rsidRDefault="00673773" w:rsidP="0067377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Анализ рисков реализации муниципальной Программы, описание мер по управлению рисками</w:t>
      </w:r>
    </w:p>
    <w:p w:rsidR="00673773" w:rsidRDefault="00673773" w:rsidP="006737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10.1. Можно выделить следующие наиболее существенные риски, связанные с реализацией муниципальной программы:</w:t>
      </w:r>
    </w:p>
    <w:p w:rsidR="00673773" w:rsidRDefault="00673773" w:rsidP="006737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10.1.1. финансовые риски реализации муниципальной программы связаны с возможными кризисными явлениями в российской экономике, которые могут привести к снижению объемов финансирования программных мероприятий за счет бюджетных средств. Существенная дифференциация финансовых возможностей муниципальных образований приводит к различной степени эффективности и результативности исполнения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их полномочий в сфере обращения </w:t>
      </w:r>
      <w:r w:rsidRPr="00213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отходов;</w:t>
      </w:r>
    </w:p>
    <w:p w:rsidR="00673773" w:rsidRPr="00213716" w:rsidRDefault="00673773" w:rsidP="006737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673773" w:rsidRPr="00213716" w:rsidRDefault="00673773" w:rsidP="0067377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</w:t>
      </w:r>
    </w:p>
    <w:p w:rsidR="00673773" w:rsidRPr="00213716" w:rsidRDefault="00673773" w:rsidP="00673773">
      <w:pPr>
        <w:spacing w:after="36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1371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673773" w:rsidRDefault="00673773" w:rsidP="00673773">
      <w:pPr>
        <w:spacing w:after="36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73773" w:rsidRDefault="00673773" w:rsidP="00673773">
      <w:pPr>
        <w:spacing w:after="36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73773" w:rsidRDefault="00673773" w:rsidP="00673773">
      <w:pPr>
        <w:spacing w:after="36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73773" w:rsidRPr="00213716" w:rsidRDefault="00673773" w:rsidP="00673773">
      <w:pPr>
        <w:spacing w:after="36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1371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673773" w:rsidRDefault="00673773" w:rsidP="00673773">
      <w:pPr>
        <w:rPr>
          <w:rFonts w:ascii="Arial" w:eastAsia="Times New Roman" w:hAnsi="Arial" w:cs="Arial"/>
          <w:color w:val="000000"/>
          <w:sz w:val="21"/>
          <w:szCs w:val="21"/>
          <w:lang w:eastAsia="ru-RU"/>
        </w:rPr>
        <w:sectPr w:rsidR="00673773" w:rsidSect="00213716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br w:type="page"/>
      </w:r>
    </w:p>
    <w:p w:rsidR="00673773" w:rsidRDefault="00673773" w:rsidP="0067377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1371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lastRenderedPageBreak/>
        <w:t>ПРИЛОЖЕНИЕ № 1</w:t>
      </w:r>
      <w:r w:rsidRPr="0021371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к муниципальной программе</w:t>
      </w:r>
      <w:r w:rsidRPr="0021371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«Обращение с твердыми коммунальными</w:t>
      </w:r>
      <w:r w:rsidRPr="0021371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отходами н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а территории Кудинцевского сельсовета </w:t>
      </w:r>
    </w:p>
    <w:p w:rsidR="00673773" w:rsidRPr="00213716" w:rsidRDefault="00673773" w:rsidP="0067377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Льговского района Курской области»</w:t>
      </w:r>
    </w:p>
    <w:p w:rsidR="00673773" w:rsidRPr="00213716" w:rsidRDefault="00673773" w:rsidP="0067377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1371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ПЕРЕЧЕНЬ</w:t>
      </w:r>
      <w:r w:rsidRPr="0021371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мероприятий муниципальной программы «Обращение с твердыми коммунальными отходами</w:t>
      </w:r>
      <w:r w:rsidRPr="0021371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н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а территории Кудинцевского сельсовета Льговского района Курской области.</w:t>
      </w:r>
      <w:r w:rsidRPr="0021371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</w:p>
    <w:tbl>
      <w:tblPr>
        <w:tblW w:w="146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420" w:type="dxa"/>
          <w:left w:w="420" w:type="dxa"/>
          <w:bottom w:w="420" w:type="dxa"/>
          <w:right w:w="420" w:type="dxa"/>
        </w:tblCellMar>
        <w:tblLook w:val="04A0" w:firstRow="1" w:lastRow="0" w:firstColumn="1" w:lastColumn="0" w:noHBand="0" w:noVBand="1"/>
      </w:tblPr>
      <w:tblGrid>
        <w:gridCol w:w="751"/>
        <w:gridCol w:w="2555"/>
        <w:gridCol w:w="2973"/>
        <w:gridCol w:w="1697"/>
        <w:gridCol w:w="3123"/>
        <w:gridCol w:w="3543"/>
      </w:tblGrid>
      <w:tr w:rsidR="00673773" w:rsidRPr="00213716" w:rsidTr="00FF4382"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73773" w:rsidRPr="00213716" w:rsidRDefault="00673773" w:rsidP="00FF4382">
            <w:pPr>
              <w:spacing w:after="36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37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2137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2137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2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73773" w:rsidRPr="00213716" w:rsidRDefault="00673773" w:rsidP="00FF4382">
            <w:pPr>
              <w:spacing w:after="36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37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мероприятия</w:t>
            </w: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73773" w:rsidRPr="00213716" w:rsidRDefault="00673773" w:rsidP="00FF4382">
            <w:pPr>
              <w:spacing w:after="36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37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Ответственный исполнитель, соисполнитель, участник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73773" w:rsidRPr="00213716" w:rsidRDefault="00673773" w:rsidP="00FF4382">
            <w:pPr>
              <w:spacing w:after="36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37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Срок реализации</w:t>
            </w: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73773" w:rsidRPr="00213716" w:rsidRDefault="00673773" w:rsidP="00FF4382">
            <w:pPr>
              <w:spacing w:after="36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37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Непосредственный результат (краткое описание)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73773" w:rsidRPr="00213716" w:rsidRDefault="00673773" w:rsidP="00FF4382">
            <w:pPr>
              <w:spacing w:after="36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37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Последствия невыполнения мероприятий</w:t>
            </w:r>
          </w:p>
        </w:tc>
      </w:tr>
      <w:tr w:rsidR="00673773" w:rsidRPr="00213716" w:rsidTr="00FF4382"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73773" w:rsidRPr="00213716" w:rsidRDefault="00673773" w:rsidP="00FF4382">
            <w:pPr>
              <w:spacing w:after="36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37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73773" w:rsidRPr="00213716" w:rsidRDefault="00673773" w:rsidP="00FF4382">
            <w:pPr>
              <w:spacing w:after="36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37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73773" w:rsidRPr="00213716" w:rsidRDefault="00673773" w:rsidP="00FF4382">
            <w:pPr>
              <w:spacing w:after="36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37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73773" w:rsidRPr="00213716" w:rsidRDefault="00673773" w:rsidP="00FF4382">
            <w:pPr>
              <w:spacing w:after="36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37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73773" w:rsidRPr="00213716" w:rsidRDefault="00673773" w:rsidP="00FF4382">
            <w:pPr>
              <w:spacing w:after="36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37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73773" w:rsidRPr="00213716" w:rsidRDefault="00673773" w:rsidP="00FF4382">
            <w:pPr>
              <w:spacing w:after="36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37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</w:tr>
      <w:tr w:rsidR="00673773" w:rsidRPr="00213716" w:rsidTr="00FF4382"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73773" w:rsidRPr="00213716" w:rsidRDefault="00673773" w:rsidP="00FF4382">
            <w:pPr>
              <w:spacing w:after="36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37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73773" w:rsidRPr="00213716" w:rsidRDefault="00673773" w:rsidP="00FF4382">
            <w:pPr>
              <w:spacing w:after="36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37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Ликвидация несанкционированных объектов размещения ТКО и обеспечение планово-регулярной системой сбора и вывоза ТКО на террит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ории МО</w:t>
            </w: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73773" w:rsidRPr="00213716" w:rsidRDefault="00673773" w:rsidP="00FF4382">
            <w:pPr>
              <w:spacing w:after="36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Кудинцевского  сельсовета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73773" w:rsidRPr="00213716" w:rsidRDefault="00673773" w:rsidP="00FF4382">
            <w:pPr>
              <w:spacing w:after="36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Октябрь 2021 –ноябрь 2021 г., апрель 2022- октябрь 2022 г., апрель 2023 г.- октябрь - 2023 г.</w:t>
            </w: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73773" w:rsidRPr="00213716" w:rsidRDefault="00673773" w:rsidP="00FF4382">
            <w:pPr>
              <w:spacing w:after="36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37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Охват населенных пунктов планово-регулярной системой сбора и  вывоза ТКО;</w:t>
            </w:r>
          </w:p>
          <w:p w:rsidR="00673773" w:rsidRPr="00213716" w:rsidRDefault="00673773" w:rsidP="00FF4382">
            <w:pPr>
              <w:spacing w:after="36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37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673773" w:rsidRPr="00213716" w:rsidRDefault="00673773" w:rsidP="00FF4382">
            <w:pPr>
              <w:spacing w:after="36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37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Улучшение санитарного состоян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ия территории МО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73773" w:rsidRPr="00213716" w:rsidRDefault="00673773" w:rsidP="00FF4382">
            <w:pPr>
              <w:spacing w:after="36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37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Захламлени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е территории МО </w:t>
            </w:r>
            <w:r w:rsidRPr="002137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бытовыми отходами;</w:t>
            </w:r>
          </w:p>
          <w:p w:rsidR="00673773" w:rsidRPr="00213716" w:rsidRDefault="00673773" w:rsidP="00FF4382">
            <w:pPr>
              <w:spacing w:after="36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37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673773" w:rsidRPr="00213716" w:rsidRDefault="00673773" w:rsidP="00FF4382">
            <w:pPr>
              <w:spacing w:after="36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37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673773" w:rsidRPr="00213716" w:rsidRDefault="00673773" w:rsidP="00FF4382">
            <w:pPr>
              <w:spacing w:after="36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37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Нарушение существующих санитарных норм и правил</w:t>
            </w:r>
          </w:p>
        </w:tc>
      </w:tr>
      <w:tr w:rsidR="00673773" w:rsidRPr="00213716" w:rsidTr="00FF4382"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73773" w:rsidRPr="00213716" w:rsidRDefault="00673773" w:rsidP="00FF4382">
            <w:pPr>
              <w:spacing w:after="36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37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2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73773" w:rsidRPr="00213716" w:rsidRDefault="00673773" w:rsidP="00FF4382">
            <w:pPr>
              <w:spacing w:after="36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37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Ликвидация стихийных несанкционированных свалок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территории МО</w:t>
            </w: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73773" w:rsidRPr="00213716" w:rsidRDefault="00673773" w:rsidP="00FF4382">
            <w:pPr>
              <w:spacing w:after="36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4D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Кудинцевского  сельсовета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73773" w:rsidRPr="00213716" w:rsidRDefault="00673773" w:rsidP="00FF4382">
            <w:pPr>
              <w:spacing w:after="36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4D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Октябрь 2021 –ноябрь 2021 г., апрель 2022- октябрь 2022 г., апрель 2023 г.- октябрь - 2023 г.</w:t>
            </w: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73773" w:rsidRPr="00213716" w:rsidRDefault="00673773" w:rsidP="00FF4382">
            <w:pPr>
              <w:spacing w:after="36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4D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Улучшение санитарного состояния территории МО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73773" w:rsidRPr="00213716" w:rsidRDefault="00673773" w:rsidP="00FF4382">
            <w:pPr>
              <w:spacing w:after="36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4D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Захламление территории МО бытовыми отходами;</w:t>
            </w:r>
          </w:p>
        </w:tc>
      </w:tr>
      <w:tr w:rsidR="00673773" w:rsidRPr="00213716" w:rsidTr="00FF4382"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73773" w:rsidRPr="00213716" w:rsidRDefault="00673773" w:rsidP="00FF4382">
            <w:pPr>
              <w:spacing w:after="36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37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2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73773" w:rsidRPr="00213716" w:rsidRDefault="00673773" w:rsidP="00FF4382">
            <w:pPr>
              <w:spacing w:after="36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37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Подготовка и принятие нормативно-правовых актов администрации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Кудинцевского сельсовета</w:t>
            </w: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73773" w:rsidRDefault="00673773" w:rsidP="00FF4382">
            <w:pPr>
              <w:spacing w:after="36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4D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Кудинцевского  сельсовета</w:t>
            </w:r>
          </w:p>
          <w:p w:rsidR="00673773" w:rsidRPr="00213716" w:rsidRDefault="00673773" w:rsidP="00FF4382">
            <w:pPr>
              <w:spacing w:after="36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Собрание депутатов Кудинцевского сельсовета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73773" w:rsidRPr="00213716" w:rsidRDefault="00673773" w:rsidP="00FF4382">
            <w:pPr>
              <w:spacing w:after="36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необходимости</w:t>
            </w: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73773" w:rsidRPr="00213716" w:rsidRDefault="00673773" w:rsidP="00FF4382">
            <w:pPr>
              <w:spacing w:after="36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37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Наличие утвержденных документов, на основании которых проводятся мероприятия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73773" w:rsidRPr="00213716" w:rsidRDefault="00673773" w:rsidP="00FF4382">
            <w:pPr>
              <w:spacing w:after="36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37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Акты прокурорского реагирования</w:t>
            </w:r>
          </w:p>
        </w:tc>
      </w:tr>
    </w:tbl>
    <w:p w:rsidR="00673773" w:rsidRPr="00213716" w:rsidRDefault="00673773" w:rsidP="00673773">
      <w:pPr>
        <w:spacing w:after="36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1371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_____________________</w:t>
      </w:r>
    </w:p>
    <w:p w:rsidR="00673773" w:rsidRDefault="00673773" w:rsidP="0067377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1371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lastRenderedPageBreak/>
        <w:t> ПРИЛОЖЕНИЕ № 2</w:t>
      </w:r>
      <w:r w:rsidRPr="0021371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к муниципальной программе</w:t>
      </w:r>
      <w:r w:rsidRPr="0021371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«Обращение с твердыми коммунальными</w:t>
      </w:r>
      <w:r w:rsidRPr="0021371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 xml:space="preserve">отходами 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на территории Кудинцевского сельсовета  </w:t>
      </w:r>
    </w:p>
    <w:p w:rsidR="00673773" w:rsidRPr="00213716" w:rsidRDefault="00673773" w:rsidP="0067377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Льговского района Курской области</w:t>
      </w:r>
      <w:r w:rsidRPr="0021371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»</w:t>
      </w:r>
    </w:p>
    <w:p w:rsidR="00673773" w:rsidRDefault="00673773" w:rsidP="0067377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1371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СВЕДЕНИЯ</w:t>
      </w:r>
      <w:r w:rsidRPr="0021371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 xml:space="preserve">о показателях (индикаторах) муниципальной программы «Обращение с твердыми коммунальными отходами </w:t>
      </w:r>
    </w:p>
    <w:p w:rsidR="00673773" w:rsidRPr="00213716" w:rsidRDefault="00673773" w:rsidP="0067377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на территории Кудинцевского сельсовета Льговского района Курской области</w:t>
      </w:r>
      <w:r w:rsidRPr="0021371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» </w:t>
      </w:r>
    </w:p>
    <w:tbl>
      <w:tblPr>
        <w:tblW w:w="129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420" w:type="dxa"/>
          <w:left w:w="420" w:type="dxa"/>
          <w:bottom w:w="420" w:type="dxa"/>
          <w:right w:w="420" w:type="dxa"/>
        </w:tblCellMar>
        <w:tblLook w:val="04A0" w:firstRow="1" w:lastRow="0" w:firstColumn="1" w:lastColumn="0" w:noHBand="0" w:noVBand="1"/>
      </w:tblPr>
      <w:tblGrid>
        <w:gridCol w:w="574"/>
        <w:gridCol w:w="3015"/>
        <w:gridCol w:w="1274"/>
        <w:gridCol w:w="2837"/>
        <w:gridCol w:w="1276"/>
        <w:gridCol w:w="1134"/>
        <w:gridCol w:w="1134"/>
        <w:gridCol w:w="1701"/>
      </w:tblGrid>
      <w:tr w:rsidR="00673773" w:rsidRPr="00213716" w:rsidTr="00FF4382">
        <w:tc>
          <w:tcPr>
            <w:tcW w:w="5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73773" w:rsidRPr="00213716" w:rsidRDefault="00673773" w:rsidP="00FF4382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37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</w:t>
            </w:r>
            <w:r w:rsidRPr="002137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proofErr w:type="gramStart"/>
            <w:r w:rsidRPr="002137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2137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30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73773" w:rsidRPr="00213716" w:rsidRDefault="00673773" w:rsidP="00FF4382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37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показателя</w:t>
            </w:r>
            <w:r w:rsidRPr="002137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(индикатора) целевой программы</w:t>
            </w:r>
          </w:p>
        </w:tc>
        <w:tc>
          <w:tcPr>
            <w:tcW w:w="12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73773" w:rsidRPr="00213716" w:rsidRDefault="00673773" w:rsidP="00FF4382">
            <w:pPr>
              <w:spacing w:after="36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37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8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73773" w:rsidRPr="00213716" w:rsidRDefault="00673773" w:rsidP="00FF4382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37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Источник</w:t>
            </w:r>
            <w:r w:rsidRPr="002137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информации</w:t>
            </w:r>
          </w:p>
        </w:tc>
        <w:tc>
          <w:tcPr>
            <w:tcW w:w="52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73773" w:rsidRPr="00213716" w:rsidRDefault="00673773" w:rsidP="00FF4382">
            <w:pPr>
              <w:spacing w:after="36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37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Значение показателя (индикатора)</w:t>
            </w:r>
          </w:p>
        </w:tc>
      </w:tr>
      <w:tr w:rsidR="00673773" w:rsidRPr="00213716" w:rsidTr="00FF438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3773" w:rsidRPr="00213716" w:rsidRDefault="00673773" w:rsidP="00FF4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3773" w:rsidRPr="00213716" w:rsidRDefault="00673773" w:rsidP="00FF4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3773" w:rsidRPr="00213716" w:rsidRDefault="00673773" w:rsidP="00FF4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3773" w:rsidRPr="00213716" w:rsidRDefault="00673773" w:rsidP="00FF4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73773" w:rsidRPr="00213716" w:rsidRDefault="00673773" w:rsidP="00FF4382">
            <w:pPr>
              <w:spacing w:after="36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2021</w:t>
            </w:r>
            <w:r w:rsidRPr="002137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3773" w:rsidRPr="00213716" w:rsidRDefault="00673773" w:rsidP="00FF4382">
            <w:pPr>
              <w:spacing w:after="36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2022</w:t>
            </w:r>
            <w:r w:rsidRPr="002137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3773" w:rsidRPr="00213716" w:rsidRDefault="00673773" w:rsidP="00FF4382">
            <w:pPr>
              <w:spacing w:after="36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</w:t>
            </w:r>
            <w:r w:rsidRPr="002137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3773" w:rsidRPr="00213716" w:rsidRDefault="00673773" w:rsidP="00FF4382">
            <w:pPr>
              <w:spacing w:after="36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37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</w:t>
            </w:r>
          </w:p>
        </w:tc>
      </w:tr>
      <w:tr w:rsidR="00673773" w:rsidRPr="00213716" w:rsidTr="00FF4382"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73773" w:rsidRPr="00213716" w:rsidRDefault="00673773" w:rsidP="00FF4382">
            <w:pPr>
              <w:spacing w:after="36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37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73773" w:rsidRPr="00213716" w:rsidRDefault="00673773" w:rsidP="00FF4382">
            <w:pPr>
              <w:spacing w:after="36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37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73773" w:rsidRPr="00213716" w:rsidRDefault="00673773" w:rsidP="00FF4382">
            <w:pPr>
              <w:spacing w:after="36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37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73773" w:rsidRPr="00213716" w:rsidRDefault="00673773" w:rsidP="00FF4382">
            <w:pPr>
              <w:spacing w:after="36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37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73773" w:rsidRPr="00213716" w:rsidRDefault="00673773" w:rsidP="00FF4382">
            <w:pPr>
              <w:spacing w:after="36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37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73773" w:rsidRPr="00213716" w:rsidRDefault="00673773" w:rsidP="00FF4382">
            <w:pPr>
              <w:spacing w:after="36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37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73773" w:rsidRPr="00213716" w:rsidRDefault="00673773" w:rsidP="00FF4382">
            <w:pPr>
              <w:spacing w:after="36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37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73773" w:rsidRPr="00213716" w:rsidRDefault="00673773" w:rsidP="00FF4382">
            <w:pPr>
              <w:spacing w:after="36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37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</w:tr>
      <w:tr w:rsidR="00673773" w:rsidRPr="00213716" w:rsidTr="00FF4382"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73773" w:rsidRPr="00213716" w:rsidRDefault="00673773" w:rsidP="00FF4382">
            <w:pPr>
              <w:spacing w:after="36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37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73773" w:rsidRPr="00213716" w:rsidRDefault="00673773" w:rsidP="00FF4382">
            <w:pPr>
              <w:spacing w:after="36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37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обращению с ТКО</w:t>
            </w:r>
          </w:p>
          <w:p w:rsidR="00673773" w:rsidRPr="00213716" w:rsidRDefault="00673773" w:rsidP="00FF4382">
            <w:pPr>
              <w:spacing w:after="36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37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73773" w:rsidRPr="00213716" w:rsidRDefault="00673773" w:rsidP="00FF4382">
            <w:pPr>
              <w:spacing w:after="36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37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73773" w:rsidRPr="00213716" w:rsidRDefault="00673773" w:rsidP="00FF4382">
            <w:pPr>
              <w:spacing w:after="36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37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73773" w:rsidRPr="00213716" w:rsidRDefault="00673773" w:rsidP="00FF4382">
            <w:pPr>
              <w:spacing w:after="36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37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73773" w:rsidRPr="00213716" w:rsidRDefault="00673773" w:rsidP="00FF4382">
            <w:pPr>
              <w:spacing w:after="36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37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73773" w:rsidRPr="00213716" w:rsidRDefault="00673773" w:rsidP="00FF4382">
            <w:pPr>
              <w:spacing w:after="36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37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73773" w:rsidRPr="00213716" w:rsidRDefault="00673773" w:rsidP="00FF4382">
            <w:pPr>
              <w:spacing w:after="36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37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73773" w:rsidRPr="00213716" w:rsidTr="00FF4382"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73773" w:rsidRPr="00213716" w:rsidRDefault="00673773" w:rsidP="00FF4382">
            <w:pPr>
              <w:spacing w:after="36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37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73773" w:rsidRPr="00213716" w:rsidRDefault="00673773" w:rsidP="00FF4382">
            <w:pPr>
              <w:spacing w:after="36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37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Ликвидация стихийных несанкциониров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анных свалок на территории МО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73773" w:rsidRPr="00213716" w:rsidRDefault="00673773" w:rsidP="00FF4382">
            <w:pPr>
              <w:spacing w:after="36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37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73773" w:rsidRPr="00213716" w:rsidRDefault="00673773" w:rsidP="00FF4382">
            <w:pPr>
              <w:spacing w:after="36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37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Сведения администрации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Кудинцевского сельсовета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73773" w:rsidRPr="00213716" w:rsidRDefault="00673773" w:rsidP="00FF4382">
            <w:pPr>
              <w:spacing w:after="36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73773" w:rsidRPr="00213716" w:rsidRDefault="00673773" w:rsidP="00FF4382">
            <w:pPr>
              <w:spacing w:after="36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73773" w:rsidRPr="00213716" w:rsidRDefault="00673773" w:rsidP="00FF4382">
            <w:pPr>
              <w:spacing w:after="36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73773" w:rsidRPr="00213716" w:rsidRDefault="00673773" w:rsidP="00FF4382">
            <w:pPr>
              <w:spacing w:after="36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</w:tr>
      <w:tr w:rsidR="00673773" w:rsidRPr="00213716" w:rsidTr="00FF4382"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73773" w:rsidRPr="00213716" w:rsidRDefault="00673773" w:rsidP="00FF4382">
            <w:pPr>
              <w:spacing w:after="36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73773" w:rsidRPr="00213716" w:rsidRDefault="00673773" w:rsidP="00FF4382">
            <w:pPr>
              <w:spacing w:after="36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Устройство площадок для сбора ТКО 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73773" w:rsidRPr="00213716" w:rsidRDefault="00673773" w:rsidP="00FF4382">
            <w:pPr>
              <w:spacing w:after="36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73773" w:rsidRPr="00213716" w:rsidRDefault="00673773" w:rsidP="00FF4382">
            <w:pPr>
              <w:spacing w:after="36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955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Сведения администрации Кудинцевского сельсовета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73773" w:rsidRPr="00213716" w:rsidRDefault="00673773" w:rsidP="00FF4382">
            <w:pPr>
              <w:spacing w:after="36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73773" w:rsidRPr="00213716" w:rsidRDefault="00673773" w:rsidP="00FF4382">
            <w:pPr>
              <w:spacing w:after="36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73773" w:rsidRPr="00213716" w:rsidRDefault="00673773" w:rsidP="00FF4382">
            <w:pPr>
              <w:spacing w:after="36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73773" w:rsidRPr="00213716" w:rsidRDefault="00673773" w:rsidP="00FF4382">
            <w:pPr>
              <w:spacing w:after="36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</w:t>
            </w:r>
          </w:p>
        </w:tc>
      </w:tr>
      <w:tr w:rsidR="00673773" w:rsidRPr="00213716" w:rsidTr="00FF4382"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73773" w:rsidRDefault="00673773" w:rsidP="00FF4382">
            <w:pPr>
              <w:spacing w:after="36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73773" w:rsidRDefault="00673773" w:rsidP="00FF4382">
            <w:pPr>
              <w:spacing w:after="36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Приобретение контейнеров для сбора ТКО с учетом раздельного сбора.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73773" w:rsidRDefault="00673773" w:rsidP="00FF4382">
            <w:pPr>
              <w:spacing w:after="36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73773" w:rsidRPr="0039551D" w:rsidRDefault="00673773" w:rsidP="00FF4382">
            <w:pPr>
              <w:spacing w:after="36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955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Сведения администрации Кудинцевского сельсовета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73773" w:rsidRDefault="00673773" w:rsidP="00FF4382">
            <w:pPr>
              <w:spacing w:after="36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73773" w:rsidRDefault="00673773" w:rsidP="00FF4382">
            <w:pPr>
              <w:spacing w:after="36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73773" w:rsidRDefault="00673773" w:rsidP="00FF4382">
            <w:pPr>
              <w:spacing w:after="36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73773" w:rsidRDefault="00673773" w:rsidP="00FF4382">
            <w:pPr>
              <w:spacing w:after="36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</w:t>
            </w:r>
          </w:p>
        </w:tc>
      </w:tr>
    </w:tbl>
    <w:p w:rsidR="00673773" w:rsidRPr="00213716" w:rsidRDefault="00673773" w:rsidP="00673773">
      <w:pPr>
        <w:spacing w:after="36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1371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_________________________</w:t>
      </w:r>
    </w:p>
    <w:p w:rsidR="00673773" w:rsidRPr="00213716" w:rsidRDefault="00673773" w:rsidP="00673773">
      <w:pPr>
        <w:spacing w:after="36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1371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</w:p>
    <w:p w:rsidR="00673773" w:rsidRPr="00213716" w:rsidRDefault="00673773" w:rsidP="00673773">
      <w:pPr>
        <w:spacing w:after="36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1371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</w:p>
    <w:p w:rsidR="00E96A5C" w:rsidRDefault="00E96A5C"/>
    <w:sectPr w:rsidR="00E96A5C" w:rsidSect="00213716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773728"/>
    <w:multiLevelType w:val="multilevel"/>
    <w:tmpl w:val="75024A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20E"/>
    <w:rsid w:val="00673773"/>
    <w:rsid w:val="006D49DB"/>
    <w:rsid w:val="00AA3753"/>
    <w:rsid w:val="00B8220E"/>
    <w:rsid w:val="00E66913"/>
    <w:rsid w:val="00E96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7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7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10</Pages>
  <Words>3025</Words>
  <Characters>17248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2021-10-20T22:29:00Z</dcterms:created>
  <dcterms:modified xsi:type="dcterms:W3CDTF">2021-10-21T22:41:00Z</dcterms:modified>
</cp:coreProperties>
</file>