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B1" w:rsidRPr="00DA3586" w:rsidRDefault="000F4AB1" w:rsidP="000F4AB1">
      <w:pPr>
        <w:ind w:left="-360"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3586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0F4AB1" w:rsidRPr="00DA3586" w:rsidRDefault="00FA535F" w:rsidP="000F4AB1">
      <w:pPr>
        <w:ind w:left="-360"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КУДИНЦЕВСКОГО </w:t>
      </w:r>
      <w:r w:rsidR="000F4AB1" w:rsidRPr="00DA35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F4AB1" w:rsidRPr="00DA3586" w:rsidRDefault="000F4AB1" w:rsidP="000F4AB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3586">
        <w:rPr>
          <w:rFonts w:ascii="Times New Roman" w:hAnsi="Times New Roman" w:cs="Times New Roman"/>
          <w:sz w:val="28"/>
          <w:szCs w:val="28"/>
        </w:rPr>
        <w:t>ЛЬГОВСКОГО РАЙОНА</w:t>
      </w:r>
    </w:p>
    <w:p w:rsidR="000F4AB1" w:rsidRDefault="000F4AB1" w:rsidP="00072E1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A535F">
        <w:rPr>
          <w:b/>
          <w:sz w:val="28"/>
          <w:szCs w:val="28"/>
        </w:rPr>
        <w:t>13 ноября 2019 г</w:t>
      </w:r>
      <w:r>
        <w:rPr>
          <w:b/>
          <w:sz w:val="28"/>
          <w:szCs w:val="28"/>
        </w:rPr>
        <w:t xml:space="preserve">. </w:t>
      </w:r>
      <w:r w:rsidR="00FA535F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№ </w:t>
      </w:r>
      <w:r w:rsidR="00FA535F">
        <w:rPr>
          <w:b/>
          <w:sz w:val="28"/>
          <w:szCs w:val="28"/>
        </w:rPr>
        <w:t>12.</w:t>
      </w:r>
      <w:r w:rsidR="00FF1294">
        <w:rPr>
          <w:b/>
          <w:sz w:val="28"/>
          <w:szCs w:val="28"/>
        </w:rPr>
        <w:t>3</w:t>
      </w:r>
    </w:p>
    <w:p w:rsidR="000F4AB1" w:rsidRPr="00072E1B" w:rsidRDefault="000F4AB1" w:rsidP="00072E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Pr="00072E1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О ПЕРЕДАЧЕ ПОЛНОМОЧИЙ ПО ОРГАНИЗАЦИИ ОСУЩЕСТВЛЕНИЯ ВНЕШНЕГО МУНИЦИПАЛЬНОГО ФИНАНСОВОГО КОНТРОЛЯ В  МУНИЦИПАЛЬНОМ ОБРАЗОВАНИИ « </w:t>
      </w:r>
      <w:r w:rsidR="00FA535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КУДИНЦЕВСКИЙ </w:t>
      </w:r>
      <w:r w:rsidRPr="00072E1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СЕЛЬСОВЕТ» ЛЬГОВСКОГО РАЙОНА КУРСКОЙ ОБЛАСТИ НА ПЕРИОД 2019-2020 годов.</w:t>
      </w:r>
    </w:p>
    <w:p w:rsidR="000F4AB1" w:rsidRPr="00072E1B" w:rsidRDefault="00072E1B" w:rsidP="00072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F4AB1" w:rsidRPr="00072E1B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Собрание депутатов </w:t>
      </w:r>
      <w:r w:rsidR="00FA535F">
        <w:rPr>
          <w:rFonts w:ascii="Times New Roman" w:hAnsi="Times New Roman" w:cs="Times New Roman"/>
          <w:sz w:val="24"/>
          <w:szCs w:val="24"/>
        </w:rPr>
        <w:t xml:space="preserve">Кудинцевского </w:t>
      </w:r>
      <w:r w:rsidR="000F4AB1" w:rsidRPr="00072E1B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AB1" w:rsidRPr="00072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РЕШИЛО:</w:t>
      </w:r>
    </w:p>
    <w:p w:rsidR="000F4AB1" w:rsidRDefault="00072E1B" w:rsidP="00FA535F">
      <w:pPr>
        <w:pStyle w:val="a6"/>
        <w:rPr>
          <w:rFonts w:ascii="Times New Roman" w:hAnsi="Times New Roman" w:cs="Times New Roman"/>
          <w:sz w:val="24"/>
          <w:szCs w:val="24"/>
        </w:rPr>
      </w:pPr>
      <w:r w:rsidRPr="00FA535F">
        <w:rPr>
          <w:color w:val="000000"/>
        </w:rPr>
        <w:t xml:space="preserve">         </w:t>
      </w:r>
      <w:r w:rsidR="000F4AB1" w:rsidRPr="00FA535F">
        <w:rPr>
          <w:rFonts w:ascii="Times New Roman" w:hAnsi="Times New Roman" w:cs="Times New Roman"/>
          <w:color w:val="000000"/>
          <w:sz w:val="24"/>
          <w:szCs w:val="24"/>
        </w:rPr>
        <w:t xml:space="preserve">1. Передать Представительному Собранию Льговского района Курской области  полномочия по организации </w:t>
      </w:r>
      <w:r w:rsidR="000F4AB1" w:rsidRPr="00FA535F">
        <w:rPr>
          <w:rFonts w:ascii="Times New Roman" w:hAnsi="Times New Roman" w:cs="Times New Roman"/>
          <w:sz w:val="24"/>
          <w:szCs w:val="24"/>
        </w:rPr>
        <w:t xml:space="preserve">осуществления внешнего муниципального финансового контроля в  муниципальном образовании « </w:t>
      </w:r>
      <w:r w:rsidR="00FA535F" w:rsidRPr="00FA535F">
        <w:rPr>
          <w:rFonts w:ascii="Times New Roman" w:hAnsi="Times New Roman" w:cs="Times New Roman"/>
          <w:sz w:val="24"/>
          <w:szCs w:val="24"/>
        </w:rPr>
        <w:t xml:space="preserve">Кудинцевский </w:t>
      </w:r>
      <w:r w:rsidR="000F4AB1" w:rsidRPr="00FA535F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 Курской области  на 2019  и 2020 годы.</w:t>
      </w:r>
    </w:p>
    <w:p w:rsidR="00FA535F" w:rsidRPr="00FA535F" w:rsidRDefault="00FA535F" w:rsidP="00FA53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4AB1" w:rsidRDefault="000F4AB1" w:rsidP="00FA535F">
      <w:pPr>
        <w:pStyle w:val="a6"/>
        <w:rPr>
          <w:rFonts w:ascii="Times New Roman" w:hAnsi="Times New Roman" w:cs="Times New Roman"/>
          <w:sz w:val="24"/>
          <w:szCs w:val="24"/>
        </w:rPr>
      </w:pPr>
      <w:r w:rsidRPr="00FA535F">
        <w:rPr>
          <w:rFonts w:ascii="Times New Roman" w:hAnsi="Times New Roman" w:cs="Times New Roman"/>
          <w:sz w:val="24"/>
          <w:szCs w:val="24"/>
        </w:rPr>
        <w:t xml:space="preserve">2.Утвердить Соглашение о передаче полномочий </w:t>
      </w:r>
      <w:r w:rsidRPr="00FA535F">
        <w:rPr>
          <w:rFonts w:ascii="Times New Roman" w:hAnsi="Times New Roman" w:cs="Times New Roman"/>
          <w:color w:val="000000"/>
          <w:sz w:val="24"/>
          <w:szCs w:val="24"/>
        </w:rPr>
        <w:t xml:space="preserve">по организации </w:t>
      </w:r>
      <w:r w:rsidRPr="00FA535F">
        <w:rPr>
          <w:rFonts w:ascii="Times New Roman" w:hAnsi="Times New Roman" w:cs="Times New Roman"/>
          <w:sz w:val="24"/>
          <w:szCs w:val="24"/>
        </w:rPr>
        <w:t>осуществления внешнего муниципального финансового контроля в муниципальном образовании «</w:t>
      </w:r>
      <w:r w:rsidR="00FA535F" w:rsidRPr="00FA535F">
        <w:rPr>
          <w:rFonts w:ascii="Times New Roman" w:hAnsi="Times New Roman" w:cs="Times New Roman"/>
          <w:sz w:val="24"/>
          <w:szCs w:val="24"/>
        </w:rPr>
        <w:t xml:space="preserve">Кудинцевский </w:t>
      </w:r>
      <w:r w:rsidRPr="00FA535F">
        <w:rPr>
          <w:rFonts w:ascii="Times New Roman" w:hAnsi="Times New Roman" w:cs="Times New Roman"/>
          <w:sz w:val="24"/>
          <w:szCs w:val="24"/>
        </w:rPr>
        <w:t>сельсовет» Льговского района Курской области на 2019  и  2020 годы.</w:t>
      </w:r>
    </w:p>
    <w:p w:rsidR="00FA535F" w:rsidRPr="00FA535F" w:rsidRDefault="00FA535F" w:rsidP="00FA53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4AB1" w:rsidRDefault="000F4AB1" w:rsidP="00FA535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FA535F">
        <w:rPr>
          <w:rFonts w:ascii="Times New Roman" w:hAnsi="Times New Roman" w:cs="Times New Roman"/>
          <w:sz w:val="24"/>
          <w:szCs w:val="24"/>
        </w:rPr>
        <w:t>3.Предусмотреть в бюджете  муниципального образования  «</w:t>
      </w:r>
      <w:r w:rsidR="00FA535F" w:rsidRPr="00FA535F">
        <w:rPr>
          <w:rFonts w:ascii="Times New Roman" w:hAnsi="Times New Roman" w:cs="Times New Roman"/>
          <w:sz w:val="24"/>
          <w:szCs w:val="24"/>
        </w:rPr>
        <w:t>Кудинцевский</w:t>
      </w:r>
      <w:r w:rsidRPr="00FA535F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 Курской области на 2019 и 2020 годов объем межбюджетных трансфертов, передаваемых из бюджета  муниципального образования «</w:t>
      </w:r>
      <w:r w:rsidR="00FA535F" w:rsidRPr="00FA535F">
        <w:rPr>
          <w:rFonts w:ascii="Times New Roman" w:hAnsi="Times New Roman" w:cs="Times New Roman"/>
          <w:sz w:val="24"/>
          <w:szCs w:val="24"/>
        </w:rPr>
        <w:t>Кудинцевский</w:t>
      </w:r>
      <w:r w:rsidRPr="00FA535F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 Курской области бюджету муниципального  района « Льговский район» Курской области, на</w:t>
      </w:r>
      <w:r w:rsidRPr="00FA535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</w:t>
      </w:r>
      <w:r w:rsidRPr="00FA535F">
        <w:rPr>
          <w:rFonts w:ascii="Times New Roman" w:hAnsi="Times New Roman" w:cs="Times New Roman"/>
          <w:sz w:val="24"/>
          <w:szCs w:val="24"/>
        </w:rPr>
        <w:t xml:space="preserve">осуществления внешнего муниципального финансового контроля в </w:t>
      </w:r>
      <w:proofErr w:type="spellStart"/>
      <w:r w:rsidR="00FA535F" w:rsidRPr="00FA535F">
        <w:rPr>
          <w:rFonts w:ascii="Times New Roman" w:hAnsi="Times New Roman" w:cs="Times New Roman"/>
          <w:sz w:val="24"/>
          <w:szCs w:val="24"/>
        </w:rPr>
        <w:t>Кудинцевском</w:t>
      </w:r>
      <w:proofErr w:type="spellEnd"/>
      <w:r w:rsidR="00FA535F" w:rsidRPr="00FA535F">
        <w:rPr>
          <w:rFonts w:ascii="Times New Roman" w:hAnsi="Times New Roman" w:cs="Times New Roman"/>
          <w:sz w:val="24"/>
          <w:szCs w:val="24"/>
        </w:rPr>
        <w:t xml:space="preserve"> </w:t>
      </w:r>
      <w:r w:rsidRPr="00FA535F">
        <w:rPr>
          <w:rFonts w:ascii="Times New Roman" w:hAnsi="Times New Roman" w:cs="Times New Roman"/>
          <w:sz w:val="24"/>
          <w:szCs w:val="24"/>
        </w:rPr>
        <w:t xml:space="preserve"> муниципальном образовании ежемесячно в сумме </w:t>
      </w:r>
      <w:r w:rsidR="00FF1294">
        <w:rPr>
          <w:rFonts w:ascii="Times New Roman" w:hAnsi="Times New Roman" w:cs="Times New Roman"/>
          <w:sz w:val="24"/>
          <w:szCs w:val="24"/>
        </w:rPr>
        <w:t xml:space="preserve">2187 </w:t>
      </w:r>
      <w:r w:rsidRPr="00FA535F">
        <w:rPr>
          <w:rFonts w:ascii="Times New Roman" w:hAnsi="Times New Roman" w:cs="Times New Roman"/>
          <w:sz w:val="24"/>
          <w:szCs w:val="24"/>
        </w:rPr>
        <w:t xml:space="preserve"> рублей.</w:t>
      </w:r>
      <w:proofErr w:type="gramEnd"/>
    </w:p>
    <w:p w:rsidR="00FA535F" w:rsidRPr="00FA535F" w:rsidRDefault="00FA535F" w:rsidP="00FA53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4AB1" w:rsidRPr="00FA535F" w:rsidRDefault="000F4AB1" w:rsidP="00FA535F">
      <w:pPr>
        <w:pStyle w:val="a6"/>
        <w:rPr>
          <w:rFonts w:ascii="Times New Roman" w:hAnsi="Times New Roman" w:cs="Times New Roman"/>
          <w:sz w:val="24"/>
          <w:szCs w:val="24"/>
        </w:rPr>
      </w:pPr>
      <w:r w:rsidRPr="00FA535F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 и подлежит размещению на официальном сайте муниципального образования «</w:t>
      </w:r>
      <w:r w:rsidR="00FA535F" w:rsidRPr="00FA535F">
        <w:rPr>
          <w:rFonts w:ascii="Times New Roman" w:hAnsi="Times New Roman" w:cs="Times New Roman"/>
          <w:sz w:val="24"/>
          <w:szCs w:val="24"/>
        </w:rPr>
        <w:t>Кудинцевский</w:t>
      </w:r>
      <w:r w:rsidRPr="00FA535F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 Курской  области. </w:t>
      </w:r>
    </w:p>
    <w:p w:rsidR="000F4AB1" w:rsidRPr="00FA535F" w:rsidRDefault="000F4AB1" w:rsidP="00FA53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1634" w:rsidRDefault="000F4AB1" w:rsidP="00FA535F">
      <w:pPr>
        <w:pStyle w:val="a6"/>
        <w:rPr>
          <w:rFonts w:ascii="Times New Roman" w:hAnsi="Times New Roman" w:cs="Times New Roman"/>
          <w:sz w:val="24"/>
          <w:szCs w:val="24"/>
        </w:rPr>
      </w:pPr>
      <w:r w:rsidRPr="00FA535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F4AB1" w:rsidRPr="00FA535F" w:rsidRDefault="00571634" w:rsidP="00FA53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Кудинцевского сельсовета             </w:t>
      </w:r>
      <w:r w:rsidR="000F4AB1" w:rsidRPr="00FA535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A535F" w:rsidRPr="00FA535F">
        <w:rPr>
          <w:rFonts w:ascii="Times New Roman" w:hAnsi="Times New Roman" w:cs="Times New Roman"/>
          <w:sz w:val="24"/>
          <w:szCs w:val="24"/>
        </w:rPr>
        <w:t xml:space="preserve">Н. Ф. Злобина </w:t>
      </w:r>
    </w:p>
    <w:p w:rsidR="000F4AB1" w:rsidRPr="00FA535F" w:rsidRDefault="000F4AB1" w:rsidP="00FA53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4AB1" w:rsidRPr="00FA535F" w:rsidRDefault="000F4AB1" w:rsidP="00FA535F">
      <w:pPr>
        <w:pStyle w:val="a6"/>
        <w:rPr>
          <w:rFonts w:ascii="Times New Roman" w:hAnsi="Times New Roman" w:cs="Times New Roman"/>
          <w:sz w:val="24"/>
          <w:szCs w:val="24"/>
        </w:rPr>
      </w:pPr>
      <w:r w:rsidRPr="00FA535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A535F" w:rsidRPr="00FA535F">
        <w:rPr>
          <w:rFonts w:ascii="Times New Roman" w:hAnsi="Times New Roman" w:cs="Times New Roman"/>
          <w:sz w:val="24"/>
          <w:szCs w:val="24"/>
        </w:rPr>
        <w:t xml:space="preserve">Кудинцевского </w:t>
      </w:r>
      <w:r w:rsidRPr="00FA535F">
        <w:rPr>
          <w:rFonts w:ascii="Times New Roman" w:hAnsi="Times New Roman" w:cs="Times New Roman"/>
          <w:sz w:val="24"/>
          <w:szCs w:val="24"/>
        </w:rPr>
        <w:t xml:space="preserve"> сельсовета        </w:t>
      </w:r>
    </w:p>
    <w:p w:rsidR="000F4AB1" w:rsidRPr="00FA535F" w:rsidRDefault="000F4AB1" w:rsidP="00FA535F">
      <w:pPr>
        <w:pStyle w:val="a6"/>
        <w:rPr>
          <w:rFonts w:ascii="Times New Roman" w:hAnsi="Times New Roman" w:cs="Times New Roman"/>
          <w:sz w:val="24"/>
          <w:szCs w:val="24"/>
        </w:rPr>
      </w:pPr>
      <w:r w:rsidRPr="00FA535F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</w:t>
      </w:r>
      <w:r w:rsidR="00FA535F" w:rsidRPr="00FA535F">
        <w:rPr>
          <w:rFonts w:ascii="Times New Roman" w:hAnsi="Times New Roman" w:cs="Times New Roman"/>
          <w:sz w:val="24"/>
          <w:szCs w:val="24"/>
        </w:rPr>
        <w:t xml:space="preserve">    </w:t>
      </w:r>
      <w:r w:rsidRPr="00FA535F">
        <w:rPr>
          <w:rFonts w:ascii="Times New Roman" w:hAnsi="Times New Roman" w:cs="Times New Roman"/>
          <w:sz w:val="24"/>
          <w:szCs w:val="24"/>
        </w:rPr>
        <w:t xml:space="preserve">  </w:t>
      </w:r>
      <w:r w:rsidR="00FA535F" w:rsidRPr="00FA535F">
        <w:rPr>
          <w:rFonts w:ascii="Times New Roman" w:hAnsi="Times New Roman" w:cs="Times New Roman"/>
          <w:sz w:val="24"/>
          <w:szCs w:val="24"/>
        </w:rPr>
        <w:t>И. В. Муравьева</w:t>
      </w:r>
    </w:p>
    <w:p w:rsidR="000F4AB1" w:rsidRPr="00FA535F" w:rsidRDefault="000F4AB1" w:rsidP="00FA53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72E1B" w:rsidP="00072E1B">
      <w:pPr>
        <w:ind w:firstLine="4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F4AB1" w:rsidRDefault="000F4AB1" w:rsidP="000F4A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35F" w:rsidRDefault="00FA535F" w:rsidP="000F4A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35F" w:rsidRPr="00072E1B" w:rsidRDefault="00FA535F" w:rsidP="000F4A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B1" w:rsidRPr="00FA535F" w:rsidRDefault="000F4AB1" w:rsidP="000F4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5F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0F4AB1" w:rsidRPr="00FA535F" w:rsidRDefault="000F4AB1" w:rsidP="000F4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5F">
        <w:rPr>
          <w:rFonts w:ascii="Times New Roman" w:hAnsi="Times New Roman" w:cs="Times New Roman"/>
          <w:b/>
          <w:sz w:val="24"/>
          <w:szCs w:val="24"/>
        </w:rPr>
        <w:t>о передаче полномочий по организации осуществления внешнего муниципального финансового контроля в муниципальном образовании «</w:t>
      </w:r>
      <w:r w:rsidR="00FA535F" w:rsidRPr="00FA535F">
        <w:rPr>
          <w:rFonts w:ascii="Times New Roman" w:hAnsi="Times New Roman" w:cs="Times New Roman"/>
          <w:b/>
          <w:sz w:val="24"/>
          <w:szCs w:val="24"/>
        </w:rPr>
        <w:t xml:space="preserve">Кудинцевский </w:t>
      </w:r>
      <w:r w:rsidRPr="00FA535F">
        <w:rPr>
          <w:rFonts w:ascii="Times New Roman" w:hAnsi="Times New Roman" w:cs="Times New Roman"/>
          <w:b/>
          <w:sz w:val="24"/>
          <w:szCs w:val="24"/>
        </w:rPr>
        <w:t>сельсовет» Льговского района Курской области на период 2019-2020  годов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№ ___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072E1B">
        <w:rPr>
          <w:rFonts w:ascii="Times New Roman" w:hAnsi="Times New Roman" w:cs="Times New Roman"/>
          <w:sz w:val="24"/>
          <w:szCs w:val="24"/>
          <w:vertAlign w:val="superscript"/>
        </w:rPr>
        <w:t>(регистрационный номер соглашения)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_______________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  <w:vertAlign w:val="superscript"/>
        </w:rPr>
        <w:t>(место составления соглашения)</w:t>
      </w:r>
    </w:p>
    <w:p w:rsidR="000F4AB1" w:rsidRPr="00072E1B" w:rsidRDefault="000F4AB1" w:rsidP="000F4AB1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72E1B">
        <w:rPr>
          <w:rFonts w:ascii="Times New Roman" w:hAnsi="Times New Roman" w:cs="Times New Roman"/>
          <w:sz w:val="24"/>
          <w:szCs w:val="24"/>
        </w:rPr>
        <w:t>«____» ___201__ г.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072E1B">
        <w:rPr>
          <w:rFonts w:ascii="Times New Roman" w:hAnsi="Times New Roman" w:cs="Times New Roman"/>
          <w:sz w:val="24"/>
          <w:szCs w:val="24"/>
          <w:vertAlign w:val="superscript"/>
        </w:rPr>
        <w:t>(дата регистрации соглашения)</w:t>
      </w:r>
    </w:p>
    <w:p w:rsidR="000F4AB1" w:rsidRPr="00FF1294" w:rsidRDefault="000F4AB1" w:rsidP="00FF12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E1B">
        <w:rPr>
          <w:rFonts w:ascii="Times New Roman" w:hAnsi="Times New Roman" w:cs="Times New Roman"/>
          <w:sz w:val="24"/>
          <w:szCs w:val="24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5" w:history="1">
        <w:r w:rsidRPr="00072E1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072E1B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r w:rsidR="00FA535F">
        <w:rPr>
          <w:rFonts w:ascii="Times New Roman" w:hAnsi="Times New Roman" w:cs="Times New Roman"/>
          <w:sz w:val="24"/>
          <w:szCs w:val="24"/>
        </w:rPr>
        <w:t xml:space="preserve">Кудинцевского </w:t>
      </w:r>
      <w:r w:rsidRPr="00072E1B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(далее – Собрание депутатов) в лице председателя _________________, действующей на основании Устава</w:t>
      </w:r>
      <w:proofErr w:type="gramEnd"/>
      <w:r w:rsidRPr="00072E1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="00FA535F">
        <w:rPr>
          <w:rFonts w:ascii="Times New Roman" w:hAnsi="Times New Roman" w:cs="Times New Roman"/>
          <w:sz w:val="24"/>
          <w:szCs w:val="24"/>
        </w:rPr>
        <w:t>Кудинцевский</w:t>
      </w:r>
      <w:r w:rsidRPr="00072E1B">
        <w:rPr>
          <w:rFonts w:ascii="Times New Roman" w:hAnsi="Times New Roman" w:cs="Times New Roman"/>
          <w:sz w:val="24"/>
          <w:szCs w:val="24"/>
        </w:rPr>
        <w:t xml:space="preserve"> сельсовет Льговского района Курской области, Представительное Собрание Льговского района Курской области (далее </w:t>
      </w:r>
      <w:proofErr w:type="gramStart"/>
      <w:r w:rsidRPr="00072E1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72E1B">
        <w:rPr>
          <w:rFonts w:ascii="Times New Roman" w:hAnsi="Times New Roman" w:cs="Times New Roman"/>
          <w:sz w:val="24"/>
          <w:szCs w:val="24"/>
        </w:rPr>
        <w:t>редставительное Собрание) в лице Председателя Поляковой Татьяны Викторовны, действующей на основании Устава муниципального района  «Льговский район», и  КСО- Ревизионной комиссии Льговского района Курской области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–КСО -Ревизионная комиссия)</w:t>
      </w:r>
      <w:r w:rsidRPr="00072E1B">
        <w:rPr>
          <w:rFonts w:ascii="Times New Roman" w:hAnsi="Times New Roman" w:cs="Times New Roman"/>
          <w:sz w:val="24"/>
          <w:szCs w:val="24"/>
        </w:rPr>
        <w:t xml:space="preserve"> в лице Председателя _______________ ,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действующей на основании Положения о КСО-ревизионной комиссии Льговского района Курской области, </w:t>
      </w:r>
      <w:r w:rsidRPr="00072E1B">
        <w:rPr>
          <w:rFonts w:ascii="Times New Roman" w:hAnsi="Times New Roman" w:cs="Times New Roman"/>
          <w:sz w:val="24"/>
          <w:szCs w:val="24"/>
        </w:rPr>
        <w:t xml:space="preserve">далее именуемые «Стороны», заключили настоящее Соглашение во исполнение </w:t>
      </w:r>
      <w:proofErr w:type="gramStart"/>
      <w:r w:rsidRPr="00072E1B">
        <w:rPr>
          <w:rFonts w:ascii="Times New Roman" w:hAnsi="Times New Roman" w:cs="Times New Roman"/>
          <w:sz w:val="24"/>
          <w:szCs w:val="24"/>
        </w:rPr>
        <w:t>решения Собрания депутатов Льговского района Курской области</w:t>
      </w:r>
      <w:proofErr w:type="gramEnd"/>
      <w:r w:rsidRPr="00072E1B">
        <w:rPr>
          <w:rFonts w:ascii="Times New Roman" w:hAnsi="Times New Roman" w:cs="Times New Roman"/>
          <w:sz w:val="24"/>
          <w:szCs w:val="24"/>
        </w:rPr>
        <w:t xml:space="preserve"> от ___№ __ и Решения Представительного Собрания Льговского района Курской области от ____№ ______ о нижеследующем.</w:t>
      </w:r>
    </w:p>
    <w:p w:rsidR="000F4AB1" w:rsidRPr="00072E1B" w:rsidRDefault="000F4AB1" w:rsidP="00FF12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1. Предмет Соглашения</w:t>
      </w:r>
    </w:p>
    <w:p w:rsidR="00FF1294" w:rsidRDefault="000F4AB1" w:rsidP="00FF12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настоящего Соглашения является передача Представительному Собранию Льговского района Курской области полномочий Собрания депутатов </w:t>
      </w:r>
      <w:r w:rsidR="00FA535F">
        <w:rPr>
          <w:rFonts w:ascii="Times New Roman" w:hAnsi="Times New Roman" w:cs="Times New Roman"/>
          <w:sz w:val="24"/>
          <w:szCs w:val="24"/>
        </w:rPr>
        <w:t>Кудинцевского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Льговского района Курской области по организации осуществления внешнего муниципального финансового контроля в  муниципальном образовании </w:t>
      </w:r>
      <w:r w:rsidR="00FA535F">
        <w:rPr>
          <w:rFonts w:ascii="Times New Roman" w:hAnsi="Times New Roman" w:cs="Times New Roman"/>
          <w:color w:val="000000"/>
          <w:sz w:val="24"/>
          <w:szCs w:val="24"/>
        </w:rPr>
        <w:t xml:space="preserve">Кудинцевский 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Льговского района Курской области (далее – поселение) и передача из бюджета  муниципального образования «</w:t>
      </w:r>
      <w:r w:rsidR="00FA535F">
        <w:rPr>
          <w:rFonts w:ascii="Times New Roman" w:hAnsi="Times New Roman" w:cs="Times New Roman"/>
          <w:color w:val="000000"/>
          <w:sz w:val="24"/>
          <w:szCs w:val="24"/>
        </w:rPr>
        <w:t>Кудинцевский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Льговского района Курской области (далее – бюджет поселения) в бюджет муниципального района « Льговский район» Курской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области (далее – бюджет района) межбюджетных трансфертов на осуществление переданных полномочий.</w:t>
      </w:r>
    </w:p>
    <w:p w:rsidR="000F4AB1" w:rsidRPr="00072E1B" w:rsidRDefault="000F4AB1" w:rsidP="00FF12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1.2.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ревизионная комиссия Льговского района наделяется Представительным Собранием района полномочиями по организации осуществления внешнего муниципального финансового контроля в поселении. 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КСО-Ревизионной комиссии  района со сроком исполнения не позднее 30 апреля текущего года.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1.4. Другие контрольные и экспертно-аналитические мероприятия включаются в план работы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Ревизионной комиссии района на основании предложений органов местного самоуправления поселения, представляемых в срок до 01 декабря текущего года. 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Контрольные и экспертно-аналитические мероприятия в соответствии с настоящим соглашением включаются в план работы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Ревизионной комиссии  района</w:t>
      </w:r>
      <w:r w:rsidRPr="00072E1B">
        <w:rPr>
          <w:rFonts w:ascii="Times New Roman" w:hAnsi="Times New Roman" w:cs="Times New Roman"/>
          <w:sz w:val="24"/>
          <w:szCs w:val="24"/>
        </w:rPr>
        <w:t xml:space="preserve"> отдельным разделом (подразделом). </w:t>
      </w:r>
    </w:p>
    <w:p w:rsidR="000F4AB1" w:rsidRPr="00FF1294" w:rsidRDefault="000F4AB1" w:rsidP="000F4AB1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294">
        <w:rPr>
          <w:rFonts w:ascii="Times New Roman" w:hAnsi="Times New Roman" w:cs="Times New Roman"/>
          <w:b/>
          <w:color w:val="000000"/>
          <w:sz w:val="24"/>
          <w:szCs w:val="24"/>
        </w:rPr>
        <w:t>2. Срок действия Соглашения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2.1. Соглашение заключено на два года и действует в период с 1 августа 2019 года по 31 декабря 2020 года.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2.2. При отсутствии письменного обращения какой-либо из сторон о </w:t>
      </w:r>
      <w:r w:rsidRPr="00072E1B">
        <w:rPr>
          <w:rFonts w:ascii="Times New Roman" w:hAnsi="Times New Roman" w:cs="Times New Roman"/>
          <w:sz w:val="24"/>
          <w:szCs w:val="24"/>
        </w:rPr>
        <w:t>прекращении действия Соглашения, направленного до истечения срока действия Соглашения, Соглашение считается пролонгированным на один год.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2.3. В случае если решением Собрания депутатов о бюджете поселения не будут 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>утверждены межбюджетные трансферты бюджету района, предусмотренные настоящим Соглашением, действие Соглашения приостанавливается  до момента утверждения соответствующих межбюджетных трансфертов.</w:t>
      </w:r>
    </w:p>
    <w:p w:rsidR="000F4AB1" w:rsidRPr="00FF1294" w:rsidRDefault="000F4AB1" w:rsidP="000F4AB1">
      <w:pPr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FF129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 Порядок определения и предоставления ежегодного объема межбюджетных трансфертов</w:t>
      </w:r>
    </w:p>
    <w:p w:rsidR="000F4AB1" w:rsidRPr="00072E1B" w:rsidRDefault="00FF1294" w:rsidP="00FF1294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</w:t>
      </w:r>
      <w:r w:rsidR="000F4AB1" w:rsidRPr="00072E1B">
        <w:rPr>
          <w:rFonts w:ascii="Times New Roman" w:hAnsi="Times New Roman" w:cs="Times New Roman"/>
          <w:color w:val="000000"/>
          <w:sz w:val="24"/>
          <w:szCs w:val="24"/>
        </w:rPr>
        <w:t>3.1.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в соответствии с методикой</w:t>
      </w:r>
      <w:r w:rsidR="000F4AB1" w:rsidRPr="00072E1B">
        <w:rPr>
          <w:rFonts w:ascii="Times New Roman" w:hAnsi="Times New Roman" w:cs="Times New Roman"/>
          <w:sz w:val="24"/>
          <w:szCs w:val="24"/>
        </w:rPr>
        <w:t xml:space="preserve"> определения объема межбюджетных трансфертов, передаваемых бюджету района из бюджетов поселений на осуществление КС</w:t>
      </w:r>
      <w:proofErr w:type="gramStart"/>
      <w:r w:rsidR="000F4AB1" w:rsidRPr="00072E1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F4AB1" w:rsidRPr="00072E1B">
        <w:rPr>
          <w:rFonts w:ascii="Times New Roman" w:hAnsi="Times New Roman" w:cs="Times New Roman"/>
          <w:sz w:val="24"/>
          <w:szCs w:val="24"/>
        </w:rPr>
        <w:t xml:space="preserve"> Ревизионной комиссией района полномочий по внешнему муниципальному финансовому контролю.</w:t>
      </w:r>
    </w:p>
    <w:p w:rsidR="000F4AB1" w:rsidRPr="00072E1B" w:rsidRDefault="000F4AB1" w:rsidP="000F4AB1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3.2. Объем межбюджетных трансфертов в  2019 </w:t>
      </w:r>
      <w:r w:rsidRPr="00072E1B">
        <w:rPr>
          <w:rFonts w:ascii="Times New Roman" w:hAnsi="Times New Roman" w:cs="Times New Roman"/>
          <w:sz w:val="24"/>
          <w:szCs w:val="24"/>
        </w:rPr>
        <w:t>году и 2020 году,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определенный в соответствии с Методикой, ежемесячно равен </w:t>
      </w:r>
      <w:r w:rsidR="00FF1294">
        <w:rPr>
          <w:rFonts w:ascii="Times New Roman" w:hAnsi="Times New Roman" w:cs="Times New Roman"/>
          <w:color w:val="000000"/>
          <w:sz w:val="24"/>
          <w:szCs w:val="24"/>
        </w:rPr>
        <w:t xml:space="preserve">2187 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рублей. В случае изменения  Методики определения о</w:t>
      </w:r>
      <w:r w:rsidR="00FF1294">
        <w:rPr>
          <w:rFonts w:ascii="Times New Roman" w:hAnsi="Times New Roman" w:cs="Times New Roman"/>
          <w:color w:val="000000"/>
          <w:sz w:val="24"/>
          <w:szCs w:val="24"/>
        </w:rPr>
        <w:t xml:space="preserve">бъема межбюджетных трансфертов, 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>ежемесячный объем трансфертов может изменяться.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3.3. Ежегодный объем межбюджетных трансфертов перечисляется ежемесячно в срок до 15 числа.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3.4. 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lastRenderedPageBreak/>
        <w:t xml:space="preserve">3.5. Межбюджетные трансферты зачисляются в бюджет района по соответствующему коду бюджетной классификации доходов. 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3.6</w:t>
      </w:r>
      <w:r w:rsidRPr="00072E1B">
        <w:rPr>
          <w:rStyle w:val="spfo1"/>
          <w:rFonts w:ascii="Times New Roman" w:hAnsi="Times New Roman" w:cs="Times New Roman"/>
          <w:sz w:val="24"/>
          <w:szCs w:val="24"/>
        </w:rPr>
        <w:t xml:space="preserve"> Ежемесячно, в срок до 10 числа месяца, следующего за </w:t>
      </w:r>
      <w:proofErr w:type="gramStart"/>
      <w:r w:rsidRPr="00072E1B">
        <w:rPr>
          <w:rStyle w:val="spfo1"/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72E1B">
        <w:rPr>
          <w:rStyle w:val="spfo1"/>
          <w:rFonts w:ascii="Times New Roman" w:hAnsi="Times New Roman" w:cs="Times New Roman"/>
          <w:sz w:val="24"/>
          <w:szCs w:val="24"/>
        </w:rPr>
        <w:t xml:space="preserve"> Представительное Собрание направляет в муниципальное образование  «</w:t>
      </w:r>
      <w:r w:rsidR="007A522E">
        <w:rPr>
          <w:rFonts w:ascii="Times New Roman" w:hAnsi="Times New Roman" w:cs="Times New Roman"/>
          <w:color w:val="000000"/>
          <w:sz w:val="24"/>
          <w:szCs w:val="24"/>
        </w:rPr>
        <w:t>Кудинцевский</w:t>
      </w:r>
      <w:r w:rsidR="007A522E" w:rsidRPr="00072E1B">
        <w:rPr>
          <w:rStyle w:val="spfo1"/>
          <w:rFonts w:ascii="Times New Roman" w:hAnsi="Times New Roman" w:cs="Times New Roman"/>
          <w:sz w:val="24"/>
          <w:szCs w:val="24"/>
        </w:rPr>
        <w:t xml:space="preserve"> </w:t>
      </w:r>
      <w:r w:rsidRPr="00072E1B">
        <w:rPr>
          <w:rStyle w:val="spfo1"/>
          <w:rFonts w:ascii="Times New Roman" w:hAnsi="Times New Roman" w:cs="Times New Roman"/>
          <w:sz w:val="24"/>
          <w:szCs w:val="24"/>
        </w:rPr>
        <w:t xml:space="preserve">сельсовет» Льговского района отчет о расходовании финансовых средств, предоставляемых в муниципальный район «Льговский район» Курской области по форме согласно приложению. </w:t>
      </w:r>
    </w:p>
    <w:p w:rsidR="000F4AB1" w:rsidRPr="00072E1B" w:rsidRDefault="000F4AB1" w:rsidP="00FF1294">
      <w:pPr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pacing w:val="-2"/>
          <w:sz w:val="24"/>
          <w:szCs w:val="24"/>
        </w:rPr>
        <w:t>4. Права и обязанности сторон</w:t>
      </w:r>
    </w:p>
    <w:p w:rsidR="000F4AB1" w:rsidRPr="00072E1B" w:rsidRDefault="000F4AB1" w:rsidP="00FF1294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4.1.Представительное Собрание: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4.1.1) устанавливает в муниципальных правовых актах полномочия КСО _ Ревизионной комиссии района по осуществлению предусмотренных настоящим Соглашением полномочий;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4.1.2) получает от КС</w:t>
      </w:r>
      <w:proofErr w:type="gramStart"/>
      <w:r w:rsidRPr="00072E1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sz w:val="24"/>
          <w:szCs w:val="24"/>
        </w:rPr>
        <w:t xml:space="preserve"> Ревизионной комиссии  района информацию об осуществлении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настоящим Соглашением полномочий и результатах, проведенных контрольных и экспертно-аналитических мероприятий.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Ревизионная комиссия   района: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4.2.1) включает в планы своей работы: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в сроки, не противоречащие законодательству – иные контрольные и экспертно-аналитические мероприятия;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4.2.3)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4.2.4)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4.2.5) направляет отчеты и заключения по результатам проведенных мероприятий Представительному Собранию, Администрации  муниципального образования «</w:t>
      </w:r>
      <w:r w:rsidR="007A522E">
        <w:rPr>
          <w:rFonts w:ascii="Times New Roman" w:hAnsi="Times New Roman" w:cs="Times New Roman"/>
          <w:color w:val="000000"/>
          <w:sz w:val="24"/>
          <w:szCs w:val="24"/>
        </w:rPr>
        <w:t>Кудинцевский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>далее – администрация поселения);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4.2.6)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4.2.7)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4.2.8) в случае возникновения препятствий для осуществления предусмотренных настоящим Соглашением полномочий может обращаться в Собрание Депутатов с предложениями по их устранению;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4.2.9) обеспечивает использование средств, предусмотренных настоящим Соглашением межбюджетных трансфертов, исключительно на оплату труда своего работника с начислениями;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4.2.10) имеет право использовать средства межбюджетных трансфертов, предусмотренные настоящим Соглашением, на компенсацию расходов, осуществленных до поступления межбюджетных трансфертов в бюджет района;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4.2.11) обеспечивает предоставление Собранию Депутатов, Администрации поселения ежеквартальных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4.2.14) ежегодно предоставляет Собранию депутатов информацию об осуществлении предусмотренных настоящим Соглашением полномочий;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района.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4.3. Собрание депутатов: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4.3.1) утверждает в решении о бюджете поселения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4.4. Собрание депутатов и Администрация поселения: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4.4.1) направляют в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ревизионную комиссию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4.4.2) рассматривают отчеты и заключения, а также предложения КСО-Ревизионной комиссии района по результатам проведения контрольных и экспертно-аналитических мероприятий;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4.4.3) имеют право опубликовывать информацию о проведенных мероприятиях в средствах массовой информации, направлять отчеты и заключения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Ревизионной комиссии района;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4.4.4) рассматривают обращения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Ревизионной комиссии 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4.4.5)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4.4.6) имеет право приостановить перечисление предусмотренных настоящим Соглашением межбюджетных трансфертов в случае невыполнения КСО 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>евизионной комиссией района своих обязательств.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4.5. Стороны имеют право принимать иные меры, необходимые для реализации настоящего Соглашения.</w:t>
      </w:r>
    </w:p>
    <w:p w:rsidR="000F4AB1" w:rsidRPr="00FF1294" w:rsidRDefault="00FF1294" w:rsidP="00FF1294">
      <w:pPr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   </w:t>
      </w:r>
      <w:r w:rsidR="000F4AB1" w:rsidRPr="00FF129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5. Ответственность сторон</w:t>
      </w:r>
    </w:p>
    <w:p w:rsidR="000F4AB1" w:rsidRPr="00072E1B" w:rsidRDefault="000F4AB1" w:rsidP="00FF12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72E1B">
        <w:rPr>
          <w:rFonts w:ascii="Times New Roman" w:hAnsi="Times New Roman" w:cs="Times New Roman"/>
          <w:sz w:val="24"/>
          <w:szCs w:val="24"/>
        </w:rPr>
        <w:t xml:space="preserve">В случае неисполнения (ненадлежащего исполнения) КСО-Ревизионной </w:t>
      </w:r>
      <w:r w:rsidR="007A522E" w:rsidRPr="00072E1B">
        <w:rPr>
          <w:rFonts w:ascii="Times New Roman" w:hAnsi="Times New Roman" w:cs="Times New Roman"/>
          <w:sz w:val="24"/>
          <w:szCs w:val="24"/>
        </w:rPr>
        <w:t>комиссией</w:t>
      </w:r>
      <w:r w:rsidRPr="00072E1B">
        <w:rPr>
          <w:rFonts w:ascii="Times New Roman" w:hAnsi="Times New Roman" w:cs="Times New Roman"/>
          <w:sz w:val="24"/>
          <w:szCs w:val="24"/>
        </w:rPr>
        <w:t xml:space="preserve"> района предусмотренных настоящим Соглашением полномочий, Представительное Собрание Льговского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</w:t>
      </w:r>
      <w:r w:rsidR="007A522E" w:rsidRPr="00072E1B">
        <w:rPr>
          <w:rFonts w:ascii="Times New Roman" w:hAnsi="Times New Roman" w:cs="Times New Roman"/>
          <w:sz w:val="24"/>
          <w:szCs w:val="24"/>
        </w:rPr>
        <w:t>ненадлежащее</w:t>
      </w:r>
      <w:r w:rsidRPr="00072E1B">
        <w:rPr>
          <w:rFonts w:ascii="Times New Roman" w:hAnsi="Times New Roman" w:cs="Times New Roman"/>
          <w:sz w:val="24"/>
          <w:szCs w:val="24"/>
        </w:rPr>
        <w:t xml:space="preserve"> проведенные) мероприятия.</w:t>
      </w:r>
      <w:proofErr w:type="gramEnd"/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5.3. В случае не перечисления (неполного перечисления) в бюджет района межбюджетных трансфертов по истечении 15 рабочих дней с предусмотренной настоящим Соглашением даты Собрание депутатов обеспечивает перечисление в бюджет района дополнительного объема межбюджетных трансфертов в размере 10% от не перечисленной суммы.</w:t>
      </w:r>
    </w:p>
    <w:p w:rsidR="00FF1294" w:rsidRPr="00FF1294" w:rsidRDefault="000F4AB1" w:rsidP="00FF1294">
      <w:pPr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FF129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6. Заключительные положения</w:t>
      </w:r>
    </w:p>
    <w:p w:rsidR="000F4AB1" w:rsidRPr="00FF1294" w:rsidRDefault="000F4AB1" w:rsidP="00FF1294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Собранием а или </w:t>
      </w:r>
      <w:bookmarkStart w:id="0" w:name="OLE_LINK1"/>
      <w:bookmarkStart w:id="1" w:name="OLE_LINK2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Собранием депутатов </w:t>
      </w:r>
      <w:bookmarkEnd w:id="0"/>
      <w:bookmarkEnd w:id="1"/>
      <w:r w:rsidRPr="00072E1B">
        <w:rPr>
          <w:rFonts w:ascii="Times New Roman" w:hAnsi="Times New Roman" w:cs="Times New Roman"/>
          <w:color w:val="000000"/>
          <w:sz w:val="24"/>
          <w:szCs w:val="24"/>
        </w:rPr>
        <w:t>другим Сторонам уведомления о расторжении Соглашения.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6.5. При прекращении действия Соглашения Собрание депутатов обеспечивает перечисление в бюджет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6.6. При прекращении действия Соглашения Представительное Собрание обеспечивает возврат в бюджет поселения,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6.8. Настоящее Соглашение составлено в четырех экземплярах, имеющих одинаковую юридическую силу, по одному экземпляру для каждой из Сторон.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4078"/>
        <w:gridCol w:w="708"/>
        <w:gridCol w:w="4077"/>
      </w:tblGrid>
      <w:tr w:rsidR="000F4AB1" w:rsidRPr="00072E1B" w:rsidTr="000F4AB1">
        <w:tc>
          <w:tcPr>
            <w:tcW w:w="4786" w:type="dxa"/>
            <w:gridSpan w:val="2"/>
          </w:tcPr>
          <w:p w:rsidR="00FF1294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Представительного</w:t>
            </w:r>
            <w:proofErr w:type="gramEnd"/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FF1294" w:rsidRPr="00072E1B" w:rsidRDefault="00FF1294" w:rsidP="00FF12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AB1"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</w:t>
            </w: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Льговского района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подпись, расшифровка подписи)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подписания)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0F4AB1" w:rsidRPr="00072E1B" w:rsidRDefault="000F4AB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</w:t>
            </w:r>
          </w:p>
          <w:p w:rsidR="000F4AB1" w:rsidRPr="00072E1B" w:rsidRDefault="00FF12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Кудинцевского </w:t>
            </w:r>
            <w:r w:rsidR="000F4AB1"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подпись, расшифровка подписи)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подписания)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AB1" w:rsidRPr="00072E1B" w:rsidTr="000F4AB1">
        <w:trPr>
          <w:gridBefore w:val="1"/>
          <w:gridAfter w:val="1"/>
          <w:wBefore w:w="708" w:type="dxa"/>
          <w:wAfter w:w="4077" w:type="dxa"/>
          <w:trHeight w:val="568"/>
        </w:trPr>
        <w:tc>
          <w:tcPr>
            <w:tcW w:w="4786" w:type="dxa"/>
            <w:gridSpan w:val="2"/>
          </w:tcPr>
          <w:p w:rsidR="000F4AB1" w:rsidRPr="00072E1B" w:rsidRDefault="000F4AB1" w:rsidP="00FF12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КСО-Ревизионной </w:t>
            </w:r>
          </w:p>
          <w:p w:rsidR="000F4AB1" w:rsidRPr="00072E1B" w:rsidRDefault="00FF1294" w:rsidP="00FF12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F4AB1"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омиссии Льговского района</w:t>
            </w:r>
          </w:p>
          <w:p w:rsidR="000F4AB1" w:rsidRPr="00072E1B" w:rsidRDefault="000F4AB1" w:rsidP="00FF12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F4AB1" w:rsidRPr="00072E1B" w:rsidRDefault="000F4AB1" w:rsidP="00FF12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подпись, расшифровка подписи)</w:t>
            </w:r>
          </w:p>
          <w:p w:rsidR="00FF1294" w:rsidRDefault="000F4AB1" w:rsidP="00FF12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0F4AB1" w:rsidRPr="00072E1B" w:rsidRDefault="000F4AB1" w:rsidP="00FF12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подписания)</w:t>
            </w:r>
          </w:p>
        </w:tc>
      </w:tr>
      <w:tr w:rsidR="000F4AB1" w:rsidRPr="00072E1B" w:rsidTr="000F4AB1">
        <w:trPr>
          <w:gridBefore w:val="1"/>
          <w:gridAfter w:val="1"/>
          <w:wBefore w:w="708" w:type="dxa"/>
          <w:wAfter w:w="4077" w:type="dxa"/>
          <w:trHeight w:val="568"/>
        </w:trPr>
        <w:tc>
          <w:tcPr>
            <w:tcW w:w="4786" w:type="dxa"/>
            <w:gridSpan w:val="2"/>
          </w:tcPr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  <w:sectPr w:rsidR="000F4AB1" w:rsidRPr="00072E1B" w:rsidSect="00FF1294">
          <w:pgSz w:w="11906" w:h="16838"/>
          <w:pgMar w:top="426" w:right="850" w:bottom="1134" w:left="1701" w:header="708" w:footer="708" w:gutter="0"/>
          <w:cols w:space="720"/>
        </w:sectPr>
      </w:pP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Приложение к Соглашению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о передаче полномочий по организации 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осуществления внешнего муниципального 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proofErr w:type="gramStart"/>
      <w:r w:rsidRPr="00072E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2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="00FF1294" w:rsidRPr="00FF1294">
        <w:t>Кудинцевский</w:t>
      </w:r>
      <w:r w:rsidR="00FF1294">
        <w:t xml:space="preserve"> </w:t>
      </w:r>
      <w:bookmarkStart w:id="2" w:name="_GoBack"/>
      <w:bookmarkEnd w:id="2"/>
      <w:r w:rsidRPr="00072E1B">
        <w:rPr>
          <w:rFonts w:ascii="Times New Roman" w:hAnsi="Times New Roman" w:cs="Times New Roman"/>
          <w:sz w:val="24"/>
          <w:szCs w:val="24"/>
        </w:rPr>
        <w:t xml:space="preserve">сельсовет» 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Льговского района Курской области 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на период 2019-2020  годов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ОТЧЕТ</w:t>
      </w:r>
    </w:p>
    <w:p w:rsidR="000F4AB1" w:rsidRPr="00072E1B" w:rsidRDefault="000F4AB1" w:rsidP="000F4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E1B">
        <w:rPr>
          <w:rStyle w:val="spfo1"/>
          <w:rFonts w:ascii="Times New Roman" w:hAnsi="Times New Roman" w:cs="Times New Roman"/>
          <w:sz w:val="24"/>
          <w:szCs w:val="24"/>
        </w:rPr>
        <w:t xml:space="preserve"> о расходовании финансовых средств, предоставляемых в муниципальный район «Льговский район» Курской области</w:t>
      </w:r>
    </w:p>
    <w:p w:rsidR="000F4AB1" w:rsidRPr="00072E1B" w:rsidRDefault="000F4AB1" w:rsidP="000F4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2464"/>
        <w:gridCol w:w="2272"/>
        <w:gridCol w:w="2190"/>
        <w:gridCol w:w="2203"/>
      </w:tblGrid>
      <w:tr w:rsidR="000F4AB1" w:rsidRPr="00072E1B" w:rsidTr="000F4A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поступления иных межбюджетных трансфертов по </w:t>
            </w:r>
            <w:proofErr w:type="gramStart"/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целевому</w:t>
            </w:r>
            <w:proofErr w:type="gramEnd"/>
            <w:r w:rsidRPr="00072E1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Использовано в отчетном периоде иных  межбюджетных трансфертов по целевому назначению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Неиспользованный остаток иных межбюджетных трансфертов на начало следующего отчетного периода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Остаток межбюджетных трансфертов, подлежащих возврату в бюджет района</w:t>
            </w:r>
          </w:p>
        </w:tc>
      </w:tr>
      <w:tr w:rsidR="000F4AB1" w:rsidRPr="00072E1B" w:rsidTr="000F4A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4AB1" w:rsidRPr="00072E1B" w:rsidTr="000F4A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AB1" w:rsidRPr="00072E1B" w:rsidRDefault="000F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B1" w:rsidRPr="00072E1B" w:rsidTr="000F4A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AB1" w:rsidRPr="00072E1B" w:rsidRDefault="000F4AB1" w:rsidP="000F4A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Председатель Представительного Собрания Льговского района                                                       ___________________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___________________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</w:p>
    <w:p w:rsidR="00103A2E" w:rsidRPr="00072E1B" w:rsidRDefault="000F4AB1" w:rsidP="000F4AB1">
      <w:pPr>
        <w:ind w:left="-426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Председатель КСО-Ревизионной комиссии Льговского района                                                         __________________</w:t>
      </w:r>
    </w:p>
    <w:sectPr w:rsidR="00103A2E" w:rsidRPr="00072E1B" w:rsidSect="000F4AB1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4AB1"/>
    <w:rsid w:val="00072E1B"/>
    <w:rsid w:val="000F4AB1"/>
    <w:rsid w:val="00103A2E"/>
    <w:rsid w:val="00571634"/>
    <w:rsid w:val="007A522E"/>
    <w:rsid w:val="00BC1E98"/>
    <w:rsid w:val="00DA3586"/>
    <w:rsid w:val="00FA535F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F4AB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F4AB1"/>
    <w:rPr>
      <w:rFonts w:ascii="Courier New" w:eastAsia="Times New Roman" w:hAnsi="Courier New" w:cs="Courier New"/>
      <w:sz w:val="20"/>
      <w:szCs w:val="20"/>
    </w:rPr>
  </w:style>
  <w:style w:type="character" w:customStyle="1" w:styleId="spfo1">
    <w:name w:val="spfo1"/>
    <w:basedOn w:val="a0"/>
    <w:rsid w:val="000F4AB1"/>
  </w:style>
  <w:style w:type="character" w:styleId="a5">
    <w:name w:val="Hyperlink"/>
    <w:basedOn w:val="a0"/>
    <w:uiPriority w:val="99"/>
    <w:semiHidden/>
    <w:unhideWhenUsed/>
    <w:rsid w:val="000F4AB1"/>
    <w:rPr>
      <w:color w:val="0000FF"/>
      <w:u w:val="single"/>
    </w:rPr>
  </w:style>
  <w:style w:type="paragraph" w:styleId="a6">
    <w:name w:val="No Spacing"/>
    <w:uiPriority w:val="1"/>
    <w:qFormat/>
    <w:rsid w:val="00FA53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269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Admin</cp:lastModifiedBy>
  <cp:revision>2</cp:revision>
  <cp:lastPrinted>2019-11-11T21:58:00Z</cp:lastPrinted>
  <dcterms:created xsi:type="dcterms:W3CDTF">2019-11-11T22:01:00Z</dcterms:created>
  <dcterms:modified xsi:type="dcterms:W3CDTF">2019-11-11T22:01:00Z</dcterms:modified>
</cp:coreProperties>
</file>