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322" w14:textId="4A74583F" w:rsidR="00052EDE" w:rsidRPr="008A1DE1" w:rsidRDefault="00052EDE" w:rsidP="001F6B2C">
      <w:r>
        <w:t xml:space="preserve">                                               </w:t>
      </w:r>
      <w:r w:rsidRPr="008A1DE1">
        <w:rPr>
          <w:noProof/>
        </w:rPr>
        <w:drawing>
          <wp:inline distT="0" distB="0" distL="0" distR="0" wp14:anchorId="6C6A4665" wp14:editId="441B84E8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DE1">
        <w:t xml:space="preserve">                   </w:t>
      </w:r>
    </w:p>
    <w:p w14:paraId="5F7976D3" w14:textId="06C477C9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РОССИЙСКАЯ ФЕДЕРАЦИЯ</w:t>
      </w:r>
    </w:p>
    <w:p w14:paraId="51D076EF" w14:textId="3A341E6E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АДМИНИСТРАЦИЯ</w:t>
      </w:r>
    </w:p>
    <w:p w14:paraId="456F9972" w14:textId="77777777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КУДИНЦЕВСКОГО СЕЛЬСОВЕТА</w:t>
      </w:r>
    </w:p>
    <w:p w14:paraId="655E9675" w14:textId="7C803594" w:rsidR="00052EDE" w:rsidRPr="008A1DE1" w:rsidRDefault="00052EDE" w:rsidP="001F6B2C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ЛЬГОВСКОГО РАЙОНА КУРСКОЙ ОБЛАСТИ</w:t>
      </w:r>
    </w:p>
    <w:p w14:paraId="2520F7F4" w14:textId="77777777" w:rsidR="00067388" w:rsidRPr="008A1DE1" w:rsidRDefault="00067388" w:rsidP="001F6B2C">
      <w:pPr>
        <w:jc w:val="center"/>
        <w:rPr>
          <w:rFonts w:ascii="Times New Roman" w:hAnsi="Times New Roman" w:cs="Times New Roman"/>
          <w:b/>
        </w:rPr>
      </w:pPr>
    </w:p>
    <w:p w14:paraId="1257730E" w14:textId="77777777" w:rsidR="00516CFF" w:rsidRPr="008A1DE1" w:rsidRDefault="00516CFF" w:rsidP="001F6B2C">
      <w:pPr>
        <w:jc w:val="center"/>
        <w:rPr>
          <w:rFonts w:ascii="Times New Roman" w:hAnsi="Times New Roman" w:cs="Times New Roman"/>
          <w:sz w:val="40"/>
          <w:szCs w:val="40"/>
        </w:rPr>
      </w:pPr>
      <w:r w:rsidRPr="008A1DE1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14:paraId="2EE47BE3" w14:textId="77777777" w:rsidR="00BD7B9E" w:rsidRPr="008A1DE1" w:rsidRDefault="00BD7B9E" w:rsidP="001F6B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A2172" w14:textId="63B7F7AA" w:rsidR="00BD7B9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от </w:t>
      </w:r>
      <w:r w:rsidR="00C53597">
        <w:rPr>
          <w:rFonts w:ascii="Times New Roman" w:hAnsi="Times New Roman" w:cs="Times New Roman"/>
          <w:sz w:val="28"/>
          <w:szCs w:val="28"/>
        </w:rPr>
        <w:t>19 мая 2</w:t>
      </w:r>
      <w:r w:rsidR="00052EDE" w:rsidRPr="008A1DE1">
        <w:rPr>
          <w:rFonts w:ascii="Times New Roman" w:hAnsi="Times New Roman" w:cs="Times New Roman"/>
          <w:sz w:val="28"/>
          <w:szCs w:val="28"/>
        </w:rPr>
        <w:t>023 года</w:t>
      </w:r>
      <w:r w:rsidR="00656BD3" w:rsidRPr="008A1D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6BD3" w:rsidRPr="008A1DE1">
        <w:rPr>
          <w:rFonts w:ascii="Times New Roman" w:hAnsi="Times New Roman" w:cs="Times New Roman"/>
          <w:sz w:val="28"/>
          <w:szCs w:val="28"/>
        </w:rPr>
        <w:t xml:space="preserve">№ </w:t>
      </w:r>
      <w:r w:rsidR="00C53597">
        <w:rPr>
          <w:rFonts w:ascii="Times New Roman" w:hAnsi="Times New Roman" w:cs="Times New Roman"/>
          <w:sz w:val="28"/>
          <w:szCs w:val="28"/>
        </w:rPr>
        <w:t>51</w:t>
      </w:r>
      <w:r w:rsidRPr="008A1D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5A924" w14:textId="1DB1DEFE" w:rsidR="0096217E" w:rsidRPr="008A1DE1" w:rsidRDefault="0096217E" w:rsidP="001F6B2C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D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5139E3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>О проведении паспортизации и утверждении</w:t>
      </w:r>
      <w:r w:rsidRPr="008A1DE1">
        <w:rPr>
          <w:color w:val="1E1D1E"/>
          <w:sz w:val="28"/>
          <w:szCs w:val="28"/>
        </w:rPr>
        <w:br/>
        <w:t xml:space="preserve">паспорта отходов I – IV классов опасности </w:t>
      </w:r>
    </w:p>
    <w:p w14:paraId="28B0DDF8" w14:textId="77777777" w:rsidR="001F6B2C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на территории </w:t>
      </w:r>
      <w:r w:rsidR="001F6B2C">
        <w:rPr>
          <w:color w:val="1E1D1E"/>
          <w:sz w:val="28"/>
          <w:szCs w:val="28"/>
        </w:rPr>
        <w:t>Кудинцевского сельсовета</w:t>
      </w:r>
    </w:p>
    <w:p w14:paraId="08019EFF" w14:textId="1C0065BA" w:rsidR="008A1DE1" w:rsidRDefault="001F6B2C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 Курской области</w:t>
      </w:r>
      <w:proofErr w:type="gramStart"/>
      <w:r w:rsidR="008A1DE1" w:rsidRPr="008A1DE1">
        <w:rPr>
          <w:color w:val="1E1D1E"/>
          <w:sz w:val="28"/>
          <w:szCs w:val="28"/>
        </w:rPr>
        <w:br/>
      </w:r>
      <w:r w:rsidR="008A1DE1" w:rsidRPr="008A1DE1">
        <w:rPr>
          <w:color w:val="1E1D1E"/>
          <w:sz w:val="28"/>
          <w:szCs w:val="28"/>
        </w:rPr>
        <w:br/>
        <w:t>В</w:t>
      </w:r>
      <w:proofErr w:type="gramEnd"/>
      <w:r w:rsidR="008A1DE1" w:rsidRPr="008A1DE1">
        <w:rPr>
          <w:color w:val="1E1D1E"/>
          <w:sz w:val="28"/>
          <w:szCs w:val="28"/>
        </w:rPr>
        <w:t xml:space="preserve"> соответствии с Федеральным законом от 24.06.1998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89-ФЗ «Об отходах производства и потребления», Федеральным законом от 30.03.1999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52-ФЗ «О санитарно-эпидемиологи</w:t>
      </w:r>
      <w:r w:rsidR="00E078FE">
        <w:rPr>
          <w:color w:val="1E1D1E"/>
          <w:sz w:val="28"/>
          <w:szCs w:val="28"/>
        </w:rPr>
        <w:t>ческом благополучии населения»,</w:t>
      </w:r>
      <w:r w:rsidR="008A1DE1" w:rsidRPr="008A1DE1">
        <w:rPr>
          <w:color w:val="1E1D1E"/>
          <w:sz w:val="28"/>
          <w:szCs w:val="28"/>
        </w:rPr>
        <w:t xml:space="preserve"> приказом Росприроднадзора от 18.07.2014 №</w:t>
      </w:r>
      <w:r w:rsidR="00E078FE">
        <w:rPr>
          <w:color w:val="1E1D1E"/>
          <w:sz w:val="28"/>
          <w:szCs w:val="28"/>
        </w:rPr>
        <w:t xml:space="preserve"> </w:t>
      </w:r>
      <w:r w:rsidR="008A1DE1" w:rsidRPr="008A1DE1">
        <w:rPr>
          <w:color w:val="1E1D1E"/>
          <w:sz w:val="28"/>
          <w:szCs w:val="28"/>
        </w:rPr>
        <w:t>445 «Об утверждении федерального классификационного каталога отходов»</w:t>
      </w:r>
      <w:r w:rsidR="00E078FE">
        <w:rPr>
          <w:color w:val="1E1D1E"/>
          <w:sz w:val="28"/>
          <w:szCs w:val="28"/>
        </w:rPr>
        <w:t xml:space="preserve">, приказа Минприроды России от 08.12.2020 № 1026, Администрация Кудинцевского сельсовета Льговского района </w:t>
      </w:r>
      <w:r w:rsidR="008A1DE1" w:rsidRPr="008A1DE1">
        <w:rPr>
          <w:color w:val="1E1D1E"/>
          <w:sz w:val="28"/>
          <w:szCs w:val="28"/>
        </w:rPr>
        <w:t xml:space="preserve"> ПОСТАНОВЛЯЕТ:</w:t>
      </w:r>
    </w:p>
    <w:p w14:paraId="564B421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5751D0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t xml:space="preserve">1. Утвердить «Правила проведения паспортизации отходов I - IV классов опасности 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№1.</w:t>
      </w:r>
    </w:p>
    <w:p w14:paraId="46B625E6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2. Утвердить Паспорт отходов I - IV классов опасности </w:t>
      </w:r>
      <w:r w:rsidR="00E078FE" w:rsidRPr="008A1DE1">
        <w:rPr>
          <w:color w:val="1E1D1E"/>
          <w:sz w:val="28"/>
          <w:szCs w:val="28"/>
        </w:rPr>
        <w:t xml:space="preserve">на территории </w:t>
      </w:r>
      <w:r w:rsidR="00E078FE">
        <w:rPr>
          <w:color w:val="1E1D1E"/>
          <w:sz w:val="28"/>
          <w:szCs w:val="28"/>
        </w:rPr>
        <w:t>Кудинцевского сельсовета Льговского района Курской области</w:t>
      </w:r>
      <w:r w:rsidRPr="008A1DE1">
        <w:rPr>
          <w:color w:val="1E1D1E"/>
          <w:sz w:val="28"/>
          <w:szCs w:val="28"/>
        </w:rPr>
        <w:t>, согласно приложению № 2.</w:t>
      </w:r>
    </w:p>
    <w:p w14:paraId="744FBF00" w14:textId="77777777" w:rsidR="00E078FE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 xml:space="preserve">3. </w:t>
      </w:r>
      <w:proofErr w:type="gramStart"/>
      <w:r w:rsidRPr="008A1DE1">
        <w:rPr>
          <w:color w:val="1E1D1E"/>
          <w:sz w:val="28"/>
          <w:szCs w:val="28"/>
        </w:rPr>
        <w:t>Контроль за</w:t>
      </w:r>
      <w:proofErr w:type="gramEnd"/>
      <w:r w:rsidRPr="008A1DE1">
        <w:rPr>
          <w:color w:val="1E1D1E"/>
          <w:sz w:val="28"/>
          <w:szCs w:val="28"/>
        </w:rPr>
        <w:t xml:space="preserve"> исполнением настоящего постановления </w:t>
      </w:r>
      <w:r w:rsidR="00E078FE">
        <w:rPr>
          <w:color w:val="1E1D1E"/>
          <w:sz w:val="28"/>
          <w:szCs w:val="28"/>
        </w:rPr>
        <w:t>возложить на специалиста 1 категории Будникову Елену Дмитриевну</w:t>
      </w:r>
      <w:r w:rsidRPr="008A1DE1">
        <w:rPr>
          <w:color w:val="1E1D1E"/>
          <w:sz w:val="28"/>
          <w:szCs w:val="28"/>
        </w:rPr>
        <w:t>.</w:t>
      </w:r>
    </w:p>
    <w:p w14:paraId="413D4BD8" w14:textId="325F5A96" w:rsid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  <w:t>4.Постановление вступает в силу с момента его подписания.</w:t>
      </w:r>
    </w:p>
    <w:p w14:paraId="0F230270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7936194" w14:textId="27ECEDE8" w:rsid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Глава Кудинцевского сельсовета</w:t>
      </w:r>
    </w:p>
    <w:p w14:paraId="075D78B8" w14:textId="531D7611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Льговского района</w:t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</w:r>
      <w:r>
        <w:rPr>
          <w:color w:val="1E1D1E"/>
          <w:sz w:val="28"/>
          <w:szCs w:val="28"/>
        </w:rPr>
        <w:tab/>
        <w:t>И.В. Мура</w:t>
      </w:r>
      <w:r w:rsidR="00C73D70">
        <w:rPr>
          <w:color w:val="1E1D1E"/>
          <w:sz w:val="28"/>
          <w:szCs w:val="28"/>
        </w:rPr>
        <w:t>в</w:t>
      </w:r>
      <w:r>
        <w:rPr>
          <w:color w:val="1E1D1E"/>
          <w:sz w:val="28"/>
          <w:szCs w:val="28"/>
        </w:rPr>
        <w:t>ьева</w:t>
      </w:r>
    </w:p>
    <w:p w14:paraId="54A0E4BA" w14:textId="77777777" w:rsidR="00E078FE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04DF7929" w14:textId="77777777" w:rsidR="00E078FE" w:rsidRPr="008A1DE1" w:rsidRDefault="00E078FE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14:paraId="6CE0CC25" w14:textId="746449F5" w:rsidR="00E078FE" w:rsidRPr="00E078FE" w:rsidRDefault="008A1DE1" w:rsidP="001F6B2C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Приложение № 1 к </w:t>
      </w:r>
      <w:r w:rsidR="00926A44">
        <w:rPr>
          <w:color w:val="1E1D1E"/>
          <w:sz w:val="22"/>
          <w:szCs w:val="22"/>
        </w:rPr>
        <w:t xml:space="preserve">ПРОЕКТУ </w:t>
      </w:r>
      <w:r w:rsidRPr="00E078FE">
        <w:rPr>
          <w:color w:val="1E1D1E"/>
          <w:sz w:val="22"/>
          <w:szCs w:val="22"/>
        </w:rPr>
        <w:t>постановлени</w:t>
      </w:r>
      <w:r w:rsidR="00926A44">
        <w:rPr>
          <w:color w:val="1E1D1E"/>
          <w:sz w:val="22"/>
          <w:szCs w:val="22"/>
        </w:rPr>
        <w:t>я</w:t>
      </w:r>
      <w:r w:rsidRPr="00E078FE">
        <w:rPr>
          <w:color w:val="1E1D1E"/>
          <w:sz w:val="22"/>
          <w:szCs w:val="22"/>
        </w:rPr>
        <w:t xml:space="preserve"> </w:t>
      </w:r>
    </w:p>
    <w:p w14:paraId="57C18347" w14:textId="77777777" w:rsidR="00E078FE" w:rsidRPr="00E078FE" w:rsidRDefault="008A1DE1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Администрации </w:t>
      </w:r>
      <w:r w:rsidR="00E078FE" w:rsidRPr="00E078FE">
        <w:rPr>
          <w:color w:val="1E1D1E"/>
          <w:sz w:val="22"/>
          <w:szCs w:val="22"/>
        </w:rPr>
        <w:t>Кудинцевского сельсовета</w:t>
      </w:r>
    </w:p>
    <w:p w14:paraId="1C1348E1" w14:textId="0BE3F037" w:rsidR="008A1DE1" w:rsidRPr="00E078FE" w:rsidRDefault="00E078FE" w:rsidP="00E078FE">
      <w:pPr>
        <w:pStyle w:val="aa"/>
        <w:spacing w:before="0" w:beforeAutospacing="0" w:after="0" w:afterAutospacing="0"/>
        <w:jc w:val="right"/>
        <w:rPr>
          <w:color w:val="1E1D1E"/>
          <w:sz w:val="22"/>
          <w:szCs w:val="22"/>
        </w:rPr>
      </w:pPr>
      <w:r w:rsidRPr="00E078FE">
        <w:rPr>
          <w:color w:val="1E1D1E"/>
          <w:sz w:val="22"/>
          <w:szCs w:val="22"/>
        </w:rPr>
        <w:t xml:space="preserve">Льговского района </w:t>
      </w:r>
      <w:r w:rsidR="008A1DE1" w:rsidRPr="00E078FE">
        <w:rPr>
          <w:color w:val="1E1D1E"/>
          <w:sz w:val="22"/>
          <w:szCs w:val="22"/>
        </w:rPr>
        <w:t>от</w:t>
      </w:r>
      <w:r w:rsidRPr="00E078FE">
        <w:rPr>
          <w:color w:val="1E1D1E"/>
          <w:sz w:val="22"/>
          <w:szCs w:val="22"/>
        </w:rPr>
        <w:t xml:space="preserve"> </w:t>
      </w:r>
      <w:r w:rsidR="00C53597">
        <w:rPr>
          <w:color w:val="1E1D1E"/>
          <w:sz w:val="22"/>
          <w:szCs w:val="22"/>
        </w:rPr>
        <w:t>19.05.</w:t>
      </w:r>
      <w:r w:rsidR="00926A44">
        <w:rPr>
          <w:color w:val="1E1D1E"/>
          <w:sz w:val="22"/>
          <w:szCs w:val="22"/>
        </w:rPr>
        <w:t>2023</w:t>
      </w:r>
      <w:r w:rsidR="00C53597">
        <w:rPr>
          <w:color w:val="1E1D1E"/>
          <w:sz w:val="22"/>
          <w:szCs w:val="22"/>
        </w:rPr>
        <w:t xml:space="preserve"> года</w:t>
      </w:r>
      <w:r w:rsidR="008A1DE1" w:rsidRPr="00E078FE">
        <w:rPr>
          <w:color w:val="1E1D1E"/>
          <w:sz w:val="22"/>
          <w:szCs w:val="22"/>
        </w:rPr>
        <w:t xml:space="preserve"> № </w:t>
      </w:r>
      <w:r w:rsidR="00C53597">
        <w:rPr>
          <w:color w:val="1E1D1E"/>
          <w:sz w:val="22"/>
          <w:szCs w:val="22"/>
        </w:rPr>
        <w:t>51</w:t>
      </w:r>
      <w:bookmarkStart w:id="0" w:name="_GoBack"/>
      <w:bookmarkEnd w:id="0"/>
    </w:p>
    <w:p w14:paraId="2ADF989C" w14:textId="77777777" w:rsidR="008A1DE1" w:rsidRPr="008A1DE1" w:rsidRDefault="008A1DE1" w:rsidP="001F6B2C">
      <w:pPr>
        <w:pStyle w:val="aa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Правила</w:t>
      </w:r>
      <w:r w:rsidRPr="008A1DE1">
        <w:rPr>
          <w:color w:val="1E1D1E"/>
          <w:sz w:val="28"/>
          <w:szCs w:val="28"/>
        </w:rPr>
        <w:br/>
      </w:r>
      <w:r w:rsidRPr="008A1DE1">
        <w:rPr>
          <w:rStyle w:val="ab"/>
          <w:rFonts w:eastAsiaTheme="majorEastAsia"/>
          <w:color w:val="1E1D1E"/>
          <w:sz w:val="28"/>
          <w:szCs w:val="28"/>
        </w:rPr>
        <w:t>проведения паспортизации отходов I - IV классов опасности</w:t>
      </w:r>
    </w:p>
    <w:p w14:paraId="5EEE6D57" w14:textId="5CFFFE67" w:rsidR="008A1DE1" w:rsidRPr="008A1DE1" w:rsidRDefault="008A1DE1" w:rsidP="001F6B2C">
      <w:pPr>
        <w:pStyle w:val="aa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1. Настоящие Правила определяют порядок проведения паспортизации отходов I - IV классов опасности.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4. Паспорт составляется </w:t>
      </w:r>
      <w:r w:rsidR="00032BB1">
        <w:rPr>
          <w:color w:val="1E1D1E"/>
          <w:sz w:val="28"/>
          <w:szCs w:val="28"/>
        </w:rPr>
        <w:t>юридическим лицом</w:t>
      </w:r>
      <w:r w:rsidRPr="008A1DE1">
        <w:rPr>
          <w:color w:val="1E1D1E"/>
          <w:sz w:val="28"/>
          <w:szCs w:val="28"/>
        </w:rPr>
        <w:t>, в процессе деятельности</w:t>
      </w:r>
      <w:r w:rsidR="000E0EFC">
        <w:rPr>
          <w:color w:val="1E1D1E"/>
          <w:sz w:val="28"/>
          <w:szCs w:val="28"/>
        </w:rPr>
        <w:t>,</w:t>
      </w:r>
      <w:r w:rsidRPr="008A1DE1">
        <w:rPr>
          <w:color w:val="1E1D1E"/>
          <w:sz w:val="28"/>
          <w:szCs w:val="28"/>
        </w:rPr>
        <w:t xml:space="preserve"> которых образуются отходы I - IV классов опасности (далее </w:t>
      </w:r>
      <w:r w:rsidR="000E0EFC">
        <w:rPr>
          <w:color w:val="1E1D1E"/>
          <w:sz w:val="28"/>
          <w:szCs w:val="28"/>
        </w:rPr>
        <w:t>–</w:t>
      </w:r>
      <w:r w:rsidRPr="008A1DE1">
        <w:rPr>
          <w:color w:val="1E1D1E"/>
          <w:sz w:val="28"/>
          <w:szCs w:val="28"/>
        </w:rPr>
        <w:t xml:space="preserve"> </w:t>
      </w:r>
      <w:r w:rsidR="000E0EFC">
        <w:rPr>
          <w:color w:val="1E1D1E"/>
          <w:sz w:val="28"/>
          <w:szCs w:val="28"/>
        </w:rPr>
        <w:t>юридические лица</w:t>
      </w:r>
      <w:r w:rsidRPr="008A1DE1">
        <w:rPr>
          <w:color w:val="1E1D1E"/>
          <w:sz w:val="28"/>
          <w:szCs w:val="28"/>
        </w:rPr>
        <w:t>).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5. 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6. </w:t>
      </w:r>
      <w:r w:rsidR="000E0EFC">
        <w:rPr>
          <w:color w:val="1E1D1E"/>
          <w:sz w:val="28"/>
          <w:szCs w:val="28"/>
        </w:rPr>
        <w:t>Ю</w:t>
      </w:r>
      <w:r w:rsidRPr="008A1DE1">
        <w:rPr>
          <w:color w:val="1E1D1E"/>
          <w:sz w:val="28"/>
          <w:szCs w:val="28"/>
        </w:rPr>
        <w:t>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паспорт, согласно приложению </w:t>
      </w:r>
      <w:r w:rsidR="00032BB1">
        <w:rPr>
          <w:color w:val="1E1D1E"/>
          <w:sz w:val="28"/>
          <w:szCs w:val="28"/>
        </w:rPr>
        <w:t xml:space="preserve">       </w:t>
      </w:r>
      <w:r w:rsidRPr="008A1DE1">
        <w:rPr>
          <w:color w:val="1E1D1E"/>
          <w:sz w:val="28"/>
          <w:szCs w:val="28"/>
        </w:rPr>
        <w:t>№ 2.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8. Паспорт действует бессрочно.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>9. Внесение изменений в паспорт не допускается.</w:t>
      </w:r>
      <w:r w:rsidRPr="008A1DE1">
        <w:rPr>
          <w:color w:val="1E1D1E"/>
          <w:sz w:val="28"/>
          <w:szCs w:val="28"/>
        </w:rPr>
        <w:br/>
      </w:r>
      <w:r w:rsidR="00032BB1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10. На отходы, не включенные в федеральный классификационный каталог отходов, </w:t>
      </w:r>
      <w:r w:rsidR="00032BB1">
        <w:rPr>
          <w:color w:val="1E1D1E"/>
          <w:sz w:val="28"/>
          <w:szCs w:val="28"/>
        </w:rPr>
        <w:t>юридическое лицо</w:t>
      </w:r>
      <w:r w:rsidRPr="008A1DE1">
        <w:rPr>
          <w:color w:val="1E1D1E"/>
          <w:sz w:val="28"/>
          <w:szCs w:val="28"/>
        </w:rPr>
        <w:t xml:space="preserve"> обязан</w:t>
      </w:r>
      <w:r w:rsidR="00032BB1">
        <w:rPr>
          <w:color w:val="1E1D1E"/>
          <w:sz w:val="28"/>
          <w:szCs w:val="28"/>
        </w:rPr>
        <w:t>о</w:t>
      </w:r>
      <w:r w:rsidRPr="008A1DE1">
        <w:rPr>
          <w:color w:val="1E1D1E"/>
          <w:sz w:val="28"/>
          <w:szCs w:val="28"/>
        </w:rPr>
        <w:t xml:space="preserve">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  <w:r w:rsidRPr="008A1DE1">
        <w:rPr>
          <w:color w:val="1E1D1E"/>
          <w:sz w:val="28"/>
          <w:szCs w:val="28"/>
        </w:rPr>
        <w:br/>
      </w:r>
      <w:r w:rsidR="000E0EFC">
        <w:rPr>
          <w:color w:val="1E1D1E"/>
          <w:sz w:val="28"/>
          <w:szCs w:val="28"/>
        </w:rPr>
        <w:t xml:space="preserve">   </w:t>
      </w:r>
      <w:r w:rsidRPr="008A1DE1">
        <w:rPr>
          <w:color w:val="1E1D1E"/>
          <w:sz w:val="28"/>
          <w:szCs w:val="28"/>
        </w:rPr>
        <w:t xml:space="preserve">На отходы, включенные в федеральный классификационный каталог отходов </w:t>
      </w:r>
      <w:r w:rsidRPr="008A1DE1">
        <w:rPr>
          <w:color w:val="1E1D1E"/>
          <w:sz w:val="28"/>
          <w:szCs w:val="28"/>
        </w:rPr>
        <w:lastRenderedPageBreak/>
        <w:t>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пунктом 7 настоящих Правил.</w:t>
      </w:r>
    </w:p>
    <w:p w14:paraId="276EF2F3" w14:textId="77777777" w:rsidR="0096217E" w:rsidRPr="008A1DE1" w:rsidRDefault="0096217E" w:rsidP="001F6B2C">
      <w:pPr>
        <w:rPr>
          <w:rFonts w:ascii="Times New Roman" w:hAnsi="Times New Roman" w:cs="Times New Roman"/>
          <w:sz w:val="28"/>
          <w:szCs w:val="28"/>
        </w:rPr>
      </w:pPr>
    </w:p>
    <w:p w14:paraId="0A46E5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5CEA20CA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1CF8DE3F" w14:textId="77777777" w:rsidR="00BD7B9E" w:rsidRPr="008A1DE1" w:rsidRDefault="00BD7B9E" w:rsidP="001F6B2C">
      <w:pPr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1F6B2C">
      <w:pPr>
        <w:rPr>
          <w:rFonts w:ascii="Times New Roman" w:hAnsi="Times New Roman" w:cs="Times New Roman"/>
        </w:rPr>
      </w:pPr>
    </w:p>
    <w:sectPr w:rsid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4077" w14:textId="77777777" w:rsidR="00DA0031" w:rsidRDefault="00DA0031" w:rsidP="00C12739">
      <w:r>
        <w:separator/>
      </w:r>
    </w:p>
  </w:endnote>
  <w:endnote w:type="continuationSeparator" w:id="0">
    <w:p w14:paraId="3466EBF0" w14:textId="77777777" w:rsidR="00DA0031" w:rsidRDefault="00DA0031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0366" w14:textId="77777777" w:rsidR="00DA0031" w:rsidRDefault="00DA0031" w:rsidP="00C12739">
      <w:r>
        <w:separator/>
      </w:r>
    </w:p>
  </w:footnote>
  <w:footnote w:type="continuationSeparator" w:id="0">
    <w:p w14:paraId="0B7EB256" w14:textId="77777777" w:rsidR="00DA0031" w:rsidRDefault="00DA0031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32BB1"/>
    <w:rsid w:val="00052EDE"/>
    <w:rsid w:val="00067388"/>
    <w:rsid w:val="000E0EFC"/>
    <w:rsid w:val="0015450C"/>
    <w:rsid w:val="00196EEB"/>
    <w:rsid w:val="001B27C4"/>
    <w:rsid w:val="001B4307"/>
    <w:rsid w:val="001F6B2C"/>
    <w:rsid w:val="002A7C1B"/>
    <w:rsid w:val="003338B1"/>
    <w:rsid w:val="00383EEF"/>
    <w:rsid w:val="003B256C"/>
    <w:rsid w:val="004223E9"/>
    <w:rsid w:val="00424E50"/>
    <w:rsid w:val="00446E49"/>
    <w:rsid w:val="00516CFF"/>
    <w:rsid w:val="00547304"/>
    <w:rsid w:val="00581AB6"/>
    <w:rsid w:val="0058544A"/>
    <w:rsid w:val="00656BD3"/>
    <w:rsid w:val="006A7771"/>
    <w:rsid w:val="00770730"/>
    <w:rsid w:val="0079165F"/>
    <w:rsid w:val="008A1DE1"/>
    <w:rsid w:val="008A6953"/>
    <w:rsid w:val="00902212"/>
    <w:rsid w:val="00926A44"/>
    <w:rsid w:val="0096217E"/>
    <w:rsid w:val="009B12C9"/>
    <w:rsid w:val="009B73C8"/>
    <w:rsid w:val="00A01582"/>
    <w:rsid w:val="00A60EC7"/>
    <w:rsid w:val="00AB0FA1"/>
    <w:rsid w:val="00AB4A7F"/>
    <w:rsid w:val="00BB4A43"/>
    <w:rsid w:val="00BD7B9E"/>
    <w:rsid w:val="00C12739"/>
    <w:rsid w:val="00C170CC"/>
    <w:rsid w:val="00C50ACE"/>
    <w:rsid w:val="00C53597"/>
    <w:rsid w:val="00C73D70"/>
    <w:rsid w:val="00C8041E"/>
    <w:rsid w:val="00CB018F"/>
    <w:rsid w:val="00D67594"/>
    <w:rsid w:val="00DA0031"/>
    <w:rsid w:val="00E078FE"/>
    <w:rsid w:val="00E15B88"/>
    <w:rsid w:val="00EC5715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B9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1DE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8A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453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user</cp:lastModifiedBy>
  <cp:revision>27</cp:revision>
  <cp:lastPrinted>2022-04-28T06:31:00Z</cp:lastPrinted>
  <dcterms:created xsi:type="dcterms:W3CDTF">2022-04-26T15:43:00Z</dcterms:created>
  <dcterms:modified xsi:type="dcterms:W3CDTF">2023-05-22T14:15:00Z</dcterms:modified>
</cp:coreProperties>
</file>